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Κύριο τμήμα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708"/>
        </w:tabs>
        <w:jc w:val="both"/>
        <w:rPr>
          <w:rStyle w:val="Κανένα A"/>
          <w:rFonts w:ascii="Calibri" w:cs="Calibri" w:hAnsi="Calibri" w:eastAsia="Calibri"/>
          <w:sz w:val="23"/>
          <w:szCs w:val="23"/>
        </w:rPr>
      </w:pPr>
      <w:r>
        <w:rPr>
          <w:rFonts w:ascii="Times New Roman" w:hAnsi="Times New Roman"/>
          <w:sz w:val="20"/>
          <w:szCs w:val="20"/>
          <w:rtl w:val="0"/>
        </w:rPr>
        <w:t xml:space="preserve"> </w:t>
      </w:r>
      <w:r>
        <w:rPr>
          <w:rStyle w:val="Κανένα A"/>
          <w:rFonts w:ascii="Calibri" w:cs="Calibri" w:hAnsi="Calibri" w:eastAsia="Calibri" w:hint="default"/>
          <w:sz w:val="23"/>
          <w:szCs w:val="23"/>
          <w:rtl w:val="0"/>
        </w:rPr>
        <w:t xml:space="preserve">ΕΛΜΕ ΛΗΜΝΟΥ </w:t>
      </w:r>
      <w:r>
        <w:rPr>
          <w:rStyle w:val="Κανένα A"/>
          <w:rFonts w:ascii="Calibri" w:cs="Calibri" w:hAnsi="Calibri" w:eastAsia="Calibri"/>
          <w:sz w:val="23"/>
          <w:szCs w:val="23"/>
          <w:rtl w:val="0"/>
          <w:lang w:val="ru-RU"/>
        </w:rPr>
        <w:t xml:space="preserve">- </w:t>
      </w:r>
      <w:r>
        <w:rPr>
          <w:rStyle w:val="Κανένα A"/>
          <w:rFonts w:ascii="Calibri" w:cs="Calibri" w:hAnsi="Calibri" w:eastAsia="Calibri" w:hint="default"/>
          <w:sz w:val="23"/>
          <w:szCs w:val="23"/>
          <w:rtl w:val="0"/>
          <w:lang w:val="de-DE"/>
        </w:rPr>
        <w:t>ΑΓΙΟΥ ΕΥΣΤΡΑΤΙΟΥ                        Αρ</w:t>
      </w:r>
      <w:r>
        <w:rPr>
          <w:rStyle w:val="Κανένα A"/>
          <w:rFonts w:ascii="Calibri" w:cs="Calibri" w:hAnsi="Calibri" w:eastAsia="Calibri"/>
          <w:sz w:val="23"/>
          <w:szCs w:val="23"/>
          <w:rtl w:val="0"/>
        </w:rPr>
        <w:t xml:space="preserve">. </w:t>
      </w:r>
      <w:r>
        <w:rPr>
          <w:rStyle w:val="Κανένα A"/>
          <w:rFonts w:ascii="Calibri" w:cs="Calibri" w:hAnsi="Calibri" w:eastAsia="Calibri" w:hint="default"/>
          <w:sz w:val="23"/>
          <w:szCs w:val="23"/>
          <w:rtl w:val="0"/>
        </w:rPr>
        <w:t>Πρ</w:t>
      </w:r>
      <w:r>
        <w:rPr>
          <w:rStyle w:val="Κανένα A"/>
          <w:rFonts w:ascii="Calibri" w:cs="Calibri" w:hAnsi="Calibri" w:eastAsia="Calibri"/>
          <w:sz w:val="23"/>
          <w:szCs w:val="23"/>
          <w:rtl w:val="0"/>
        </w:rPr>
        <w:t xml:space="preserve">: </w:t>
      </w:r>
      <w:r>
        <w:rPr>
          <w:rStyle w:val="Κανένα A"/>
          <w:rFonts w:ascii="Calibri" w:cs="Calibri" w:hAnsi="Calibri" w:eastAsia="Calibri"/>
          <w:sz w:val="23"/>
          <w:szCs w:val="23"/>
          <w:rtl w:val="0"/>
        </w:rPr>
        <w:t>52</w:t>
      </w:r>
      <w:r>
        <w:rPr>
          <w:rStyle w:val="Κανένα A"/>
          <w:rFonts w:ascii="Calibri" w:cs="Calibri" w:hAnsi="Calibri" w:eastAsia="Calibri"/>
          <w:sz w:val="23"/>
          <w:szCs w:val="23"/>
          <w:rtl w:val="0"/>
        </w:rPr>
        <w:t>/</w:t>
      </w:r>
      <w:r>
        <w:rPr>
          <w:rStyle w:val="Κανένα A"/>
          <w:rFonts w:ascii="Calibri" w:cs="Calibri" w:hAnsi="Calibri" w:eastAsia="Calibri"/>
          <w:sz w:val="23"/>
          <w:szCs w:val="23"/>
          <w:rtl w:val="0"/>
        </w:rPr>
        <w:t>25</w:t>
      </w:r>
      <w:r>
        <w:rPr>
          <w:rStyle w:val="Κανένα A"/>
          <w:rFonts w:ascii="Calibri" w:cs="Calibri" w:hAnsi="Calibri" w:eastAsia="Calibri"/>
          <w:sz w:val="23"/>
          <w:szCs w:val="23"/>
          <w:rtl w:val="0"/>
        </w:rPr>
        <w:t>-05-2020</w:t>
      </w:r>
    </w:p>
    <w:p>
      <w:pPr>
        <w:pStyle w:val="Κύριο τμήμα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708"/>
        </w:tabs>
        <w:jc w:val="both"/>
        <w:rPr>
          <w:rStyle w:val="Κανένα A"/>
          <w:rFonts w:ascii="Calibri" w:cs="Calibri" w:hAnsi="Calibri" w:eastAsia="Calibri"/>
          <w:sz w:val="23"/>
          <w:szCs w:val="23"/>
        </w:rPr>
      </w:pPr>
      <w:r>
        <w:rPr>
          <w:rStyle w:val="Κανένα A"/>
          <w:rFonts w:ascii="Calibri" w:cs="Calibri" w:hAnsi="Calibri" w:eastAsia="Calibri" w:hint="default"/>
          <w:sz w:val="23"/>
          <w:szCs w:val="23"/>
          <w:rtl w:val="0"/>
        </w:rPr>
        <w:t xml:space="preserve"> Λ</w:t>
      </w:r>
      <w:r>
        <w:rPr>
          <w:rStyle w:val="Κανένα A"/>
          <w:rFonts w:ascii="Calibri" w:cs="Calibri" w:hAnsi="Calibri" w:eastAsia="Calibri"/>
          <w:sz w:val="23"/>
          <w:szCs w:val="23"/>
          <w:rtl w:val="0"/>
        </w:rPr>
        <w:t xml:space="preserve">. </w:t>
      </w:r>
      <w:r>
        <w:rPr>
          <w:rStyle w:val="Κανένα A"/>
          <w:rFonts w:ascii="Calibri" w:cs="Calibri" w:hAnsi="Calibri" w:eastAsia="Calibri" w:hint="default"/>
          <w:sz w:val="23"/>
          <w:szCs w:val="23"/>
          <w:rtl w:val="0"/>
        </w:rPr>
        <w:t xml:space="preserve">ΔΗΜΟΚΡΑΤΙΑΣ </w:t>
      </w:r>
      <w:r>
        <w:rPr>
          <w:rStyle w:val="Κανένα A"/>
          <w:rFonts w:ascii="Calibri" w:cs="Calibri" w:hAnsi="Calibri" w:eastAsia="Calibri"/>
          <w:sz w:val="23"/>
          <w:szCs w:val="23"/>
          <w:rtl w:val="0"/>
          <w:lang w:val="de-DE"/>
        </w:rPr>
        <w:t xml:space="preserve">16                                               </w:t>
      </w:r>
      <w:r>
        <w:rPr>
          <w:rStyle w:val="Κανένα A"/>
          <w:rFonts w:ascii="Calibri" w:cs="Calibri" w:hAnsi="Calibri" w:eastAsia="Calibri" w:hint="default"/>
          <w:sz w:val="23"/>
          <w:szCs w:val="23"/>
          <w:rtl w:val="0"/>
        </w:rPr>
        <w:t>Προς</w:t>
      </w:r>
      <w:r>
        <w:rPr>
          <w:rStyle w:val="Κανένα A"/>
          <w:rFonts w:ascii="Calibri" w:cs="Calibri" w:hAnsi="Calibri" w:eastAsia="Calibri"/>
          <w:sz w:val="23"/>
          <w:szCs w:val="23"/>
          <w:rtl w:val="0"/>
        </w:rPr>
        <w:t>:</w:t>
      </w:r>
      <w:r>
        <w:rPr>
          <w:rStyle w:val="Κανένα A"/>
          <w:rFonts w:ascii="Calibri" w:cs="Calibri" w:hAnsi="Calibri" w:eastAsia="Calibri" w:hint="default"/>
          <w:sz w:val="23"/>
          <w:szCs w:val="23"/>
          <w:rtl w:val="0"/>
        </w:rPr>
        <w:t xml:space="preserve"> Υπουργείο Παιδείας</w:t>
      </w:r>
      <w:r>
        <w:rPr>
          <w:rStyle w:val="Κανένα A"/>
          <w:rFonts w:ascii="Calibri" w:cs="Calibri" w:hAnsi="Calibri" w:eastAsia="Calibri"/>
          <w:sz w:val="23"/>
          <w:szCs w:val="23"/>
          <w:rtl w:val="0"/>
        </w:rPr>
        <w:t>,</w:t>
      </w:r>
      <w:r>
        <w:rPr>
          <w:rStyle w:val="Κανένα A"/>
          <w:rFonts w:ascii="Calibri" w:cs="Calibri" w:hAnsi="Calibri" w:eastAsia="Calibri" w:hint="default"/>
          <w:sz w:val="23"/>
          <w:szCs w:val="23"/>
          <w:rtl w:val="0"/>
        </w:rPr>
        <w:t xml:space="preserve"> Σχολεία ΕΛΜΕ</w:t>
      </w:r>
    </w:p>
    <w:p>
      <w:pPr>
        <w:pStyle w:val="Κύριο τμήμα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708"/>
        </w:tabs>
        <w:jc w:val="both"/>
        <w:rPr>
          <w:rStyle w:val="Κανένα A"/>
          <w:rFonts w:ascii="Calibri" w:cs="Calibri" w:hAnsi="Calibri" w:eastAsia="Calibri"/>
          <w:sz w:val="23"/>
          <w:szCs w:val="23"/>
        </w:rPr>
      </w:pPr>
      <w:r>
        <w:rPr>
          <w:rStyle w:val="Κανένα A"/>
          <w:rFonts w:ascii="Calibri" w:cs="Calibri" w:hAnsi="Calibri" w:eastAsia="Calibri" w:hint="default"/>
          <w:sz w:val="23"/>
          <w:szCs w:val="23"/>
          <w:rtl w:val="0"/>
        </w:rPr>
        <w:t xml:space="preserve"> ΜΥΡΙΝΑ </w:t>
      </w:r>
      <w:r>
        <w:rPr>
          <w:rStyle w:val="Κανένα A"/>
          <w:rFonts w:ascii="Calibri" w:cs="Calibri" w:hAnsi="Calibri" w:eastAsia="Calibri"/>
          <w:sz w:val="23"/>
          <w:szCs w:val="23"/>
          <w:rtl w:val="0"/>
        </w:rPr>
        <w:t xml:space="preserve">81400 </w:t>
      </w:r>
      <w:r>
        <w:rPr>
          <w:rStyle w:val="Κανένα A"/>
          <w:rFonts w:ascii="Calibri" w:cs="Calibri" w:hAnsi="Calibri" w:eastAsia="Calibri" w:hint="default"/>
          <w:sz w:val="23"/>
          <w:szCs w:val="23"/>
          <w:rtl w:val="0"/>
          <w:lang w:val="de-DE"/>
        </w:rPr>
        <w:t xml:space="preserve">ΛΗΜΝΟΣ                                          </w:t>
      </w:r>
      <w:r>
        <w:rPr>
          <w:rStyle w:val="Κανένα A"/>
          <w:rFonts w:ascii="Calibri" w:cs="Calibri" w:hAnsi="Calibri" w:eastAsia="Calibri" w:hint="default"/>
          <w:sz w:val="23"/>
          <w:szCs w:val="23"/>
          <w:rtl w:val="0"/>
          <w:lang w:val="de-DE"/>
        </w:rPr>
        <w:t>ΔΙΔΕ Λέσβου</w:t>
      </w:r>
      <w:r>
        <w:rPr>
          <w:rStyle w:val="Κανένα A"/>
          <w:rFonts w:ascii="Calibri" w:cs="Calibri" w:hAnsi="Calibri" w:eastAsia="Calibri"/>
          <w:sz w:val="23"/>
          <w:szCs w:val="23"/>
          <w:rtl w:val="0"/>
          <w:lang w:val="de-DE"/>
        </w:rPr>
        <w:t xml:space="preserve">, </w:t>
      </w:r>
      <w:r>
        <w:rPr>
          <w:rStyle w:val="Κανένα A"/>
          <w:rFonts w:ascii="Calibri" w:cs="Calibri" w:hAnsi="Calibri" w:eastAsia="Calibri" w:hint="default"/>
          <w:sz w:val="23"/>
          <w:szCs w:val="23"/>
          <w:rtl w:val="0"/>
          <w:lang w:val="de-DE"/>
        </w:rPr>
        <w:t>ΠΔΕ Β</w:t>
      </w:r>
      <w:r>
        <w:rPr>
          <w:rStyle w:val="Κανένα A"/>
          <w:rFonts w:ascii="Calibri" w:cs="Calibri" w:hAnsi="Calibri" w:eastAsia="Calibri"/>
          <w:sz w:val="23"/>
          <w:szCs w:val="23"/>
          <w:rtl w:val="0"/>
          <w:lang w:val="de-DE"/>
        </w:rPr>
        <w:t xml:space="preserve">. </w:t>
      </w:r>
      <w:r>
        <w:rPr>
          <w:rStyle w:val="Κανένα A"/>
          <w:rFonts w:ascii="Calibri" w:cs="Calibri" w:hAnsi="Calibri" w:eastAsia="Calibri" w:hint="default"/>
          <w:sz w:val="23"/>
          <w:szCs w:val="23"/>
          <w:rtl w:val="0"/>
          <w:lang w:val="de-DE"/>
        </w:rPr>
        <w:t>Αιγαίου</w:t>
      </w:r>
      <w:r>
        <w:rPr>
          <w:rStyle w:val="Κανένα A"/>
          <w:rFonts w:ascii="Calibri" w:cs="Calibri" w:hAnsi="Calibri" w:eastAsia="Calibri"/>
          <w:sz w:val="23"/>
          <w:szCs w:val="23"/>
          <w:rtl w:val="0"/>
          <w:lang w:val="de-DE"/>
        </w:rPr>
        <w:t xml:space="preserve">, </w:t>
      </w:r>
      <w:r>
        <w:rPr>
          <w:rStyle w:val="Κανένα A"/>
          <w:rFonts w:ascii="Calibri" w:cs="Calibri" w:hAnsi="Calibri" w:eastAsia="Calibri" w:hint="default"/>
          <w:sz w:val="23"/>
          <w:szCs w:val="23"/>
          <w:rtl w:val="0"/>
          <w:lang w:val="de-DE"/>
        </w:rPr>
        <w:t>ΟΛΜΕ</w:t>
      </w:r>
    </w:p>
    <w:p>
      <w:pPr>
        <w:pStyle w:val="Κύριο τμήμα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708"/>
        </w:tabs>
        <w:jc w:val="both"/>
        <w:rPr>
          <w:rStyle w:val="Κανένα A"/>
          <w:rFonts w:ascii="Calibri" w:cs="Calibri" w:hAnsi="Calibri" w:eastAsia="Calibri"/>
          <w:sz w:val="23"/>
          <w:szCs w:val="23"/>
        </w:rPr>
      </w:pPr>
      <w:r>
        <w:rPr>
          <w:rStyle w:val="Κανένα A"/>
          <w:rFonts w:ascii="Calibri" w:cs="Calibri" w:hAnsi="Calibri" w:eastAsia="Calibri"/>
          <w:sz w:val="23"/>
          <w:szCs w:val="23"/>
          <w:rtl w:val="0"/>
        </w:rPr>
        <w:t xml:space="preserve"> http://www.elme-limnou.gr/</w:t>
      </w:r>
      <w:r>
        <w:rPr>
          <w:rStyle w:val="Κανένα A"/>
          <w:rFonts w:ascii="Calibri" w:cs="Calibri" w:hAnsi="Calibri" w:eastAsia="Calibri" w:hint="default"/>
          <w:sz w:val="23"/>
          <w:szCs w:val="23"/>
          <w:rtl w:val="0"/>
        </w:rPr>
        <w:t xml:space="preserve">                                 Κοιν</w:t>
      </w:r>
      <w:r>
        <w:rPr>
          <w:rStyle w:val="Κανένα A"/>
          <w:rFonts w:ascii="Calibri" w:cs="Calibri" w:hAnsi="Calibri" w:eastAsia="Calibri"/>
          <w:sz w:val="23"/>
          <w:szCs w:val="23"/>
          <w:rtl w:val="0"/>
        </w:rPr>
        <w:t xml:space="preserve">.: </w:t>
      </w:r>
      <w:r>
        <w:rPr>
          <w:rStyle w:val="Κανένα A"/>
          <w:rFonts w:ascii="Calibri" w:cs="Calibri" w:hAnsi="Calibri" w:eastAsia="Calibri" w:hint="default"/>
          <w:sz w:val="23"/>
          <w:szCs w:val="23"/>
          <w:rtl w:val="0"/>
        </w:rPr>
        <w:t>ΜΜΕ</w:t>
      </w:r>
    </w:p>
    <w:p>
      <w:pPr>
        <w:pStyle w:val="Κύριο τμήμα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708"/>
        </w:tabs>
        <w:jc w:val="both"/>
        <w:rPr>
          <w:rStyle w:val="Κανένα A"/>
          <w:rFonts w:ascii="Calibri" w:cs="Calibri" w:hAnsi="Calibri" w:eastAsia="Calibri"/>
          <w:b w:val="1"/>
          <w:bCs w:val="1"/>
          <w:color w:val="404040"/>
          <w:sz w:val="20"/>
          <w:szCs w:val="20"/>
          <w:u w:color="404040"/>
        </w:rPr>
      </w:pPr>
      <w:r>
        <w:rPr>
          <w:rStyle w:val="Κανένα A"/>
          <w:rFonts w:ascii="Calibri" w:cs="Calibri" w:hAnsi="Calibri" w:eastAsia="Calibri"/>
          <w:sz w:val="23"/>
          <w:szCs w:val="23"/>
          <w:rtl w:val="0"/>
        </w:rPr>
        <w:t xml:space="preserve"> email: </w:t>
      </w:r>
      <w:r>
        <w:rPr>
          <w:rStyle w:val="Hyperlink.0"/>
          <w:rFonts w:ascii="Calibri" w:cs="Calibri" w:hAnsi="Calibri" w:eastAsia="Calibri"/>
          <w:color w:val="0563c1"/>
          <w:sz w:val="23"/>
          <w:szCs w:val="23"/>
          <w:u w:val="single" w:color="0563c1"/>
        </w:rPr>
        <w:fldChar w:fldCharType="begin" w:fldLock="0"/>
      </w:r>
      <w:r>
        <w:rPr>
          <w:rStyle w:val="Hyperlink.0"/>
          <w:rFonts w:ascii="Calibri" w:cs="Calibri" w:hAnsi="Calibri" w:eastAsia="Calibri"/>
          <w:color w:val="0563c1"/>
          <w:sz w:val="23"/>
          <w:szCs w:val="23"/>
          <w:u w:val="single" w:color="0563c1"/>
        </w:rPr>
        <w:instrText xml:space="preserve"> HYPERLINK "mailto:elmelimnos@gmail.com"</w:instrText>
      </w:r>
      <w:r>
        <w:rPr>
          <w:rStyle w:val="Hyperlink.0"/>
          <w:rFonts w:ascii="Calibri" w:cs="Calibri" w:hAnsi="Calibri" w:eastAsia="Calibri"/>
          <w:color w:val="0563c1"/>
          <w:sz w:val="23"/>
          <w:szCs w:val="23"/>
          <w:u w:val="single" w:color="0563c1"/>
        </w:rPr>
        <w:fldChar w:fldCharType="separate" w:fldLock="0"/>
      </w:r>
      <w:r>
        <w:rPr>
          <w:rStyle w:val="Hyperlink.0"/>
          <w:rFonts w:ascii="Calibri" w:cs="Calibri" w:hAnsi="Calibri" w:eastAsia="Calibri"/>
          <w:color w:val="0563c1"/>
          <w:sz w:val="23"/>
          <w:szCs w:val="23"/>
          <w:u w:val="single" w:color="0563c1"/>
          <w:rtl w:val="0"/>
        </w:rPr>
        <w:t>elmelimnos@gmail.com</w:t>
      </w:r>
      <w:r>
        <w:rPr>
          <w:rFonts w:ascii="Times New Roman" w:cs="Times New Roman" w:hAnsi="Times New Roman" w:eastAsia="Times New Roman"/>
          <w:sz w:val="20"/>
          <w:szCs w:val="20"/>
        </w:rPr>
        <w:fldChar w:fldCharType="end" w:fldLock="0"/>
      </w:r>
      <w:r>
        <w:rPr>
          <w:rStyle w:val="Κανένα A"/>
          <w:rFonts w:ascii="Calibri" w:cs="Calibri" w:hAnsi="Calibri" w:eastAsia="Calibri"/>
          <w:b w:val="1"/>
          <w:bCs w:val="1"/>
          <w:color w:val="404040"/>
          <w:sz w:val="20"/>
          <w:szCs w:val="20"/>
          <w:u w:color="404040"/>
        </w:rPr>
        <w:tab/>
      </w:r>
    </w:p>
    <w:p>
      <w:pPr>
        <w:pStyle w:val="Κύριο τμήμα A"/>
        <w:spacing w:line="288" w:lineRule="auto"/>
        <w:jc w:val="both"/>
      </w:pPr>
    </w:p>
    <w:p>
      <w:pPr>
        <w:pStyle w:val="Κύριο τμήμα A"/>
        <w:spacing w:line="288" w:lineRule="auto"/>
        <w:jc w:val="both"/>
        <w:rPr>
          <w:rStyle w:val="Κανένα A"/>
          <w:b w:val="1"/>
          <w:bCs w:val="1"/>
          <w:sz w:val="24"/>
          <w:szCs w:val="24"/>
        </w:rPr>
      </w:pPr>
      <w:r>
        <w:rPr>
          <w:rStyle w:val="Κανένα A"/>
          <w:b w:val="1"/>
          <w:bCs w:val="1"/>
          <w:sz w:val="24"/>
          <w:szCs w:val="24"/>
          <w:rtl w:val="0"/>
        </w:rPr>
        <w:t>Καταγγελία για τις αποφάσεις του ΠΥΣΔΕ Λέσβου σε σχέση με τα οργανικά κενά και τις σοβαρές επιπτώσεις στη λειτουργία των σχολείων της Λήμνου και του Αγίου Ευστρατίου</w:t>
      </w:r>
      <w:r>
        <w:rPr>
          <w:rStyle w:val="Κανένα A"/>
          <w:b w:val="1"/>
          <w:bCs w:val="1"/>
          <w:sz w:val="24"/>
          <w:szCs w:val="24"/>
          <w:rtl w:val="0"/>
        </w:rPr>
        <w:t>.</w:t>
      </w:r>
    </w:p>
    <w:p>
      <w:pPr>
        <w:pStyle w:val="Κύριο τμήμα A"/>
        <w:spacing w:line="288" w:lineRule="auto"/>
        <w:jc w:val="both"/>
        <w:rPr>
          <w:b w:val="1"/>
          <w:bCs w:val="1"/>
          <w:sz w:val="24"/>
          <w:szCs w:val="24"/>
        </w:rPr>
      </w:pPr>
    </w:p>
    <w:p>
      <w:pPr>
        <w:pStyle w:val="Κύριο τμήμα A"/>
        <w:spacing w:line="288" w:lineRule="auto"/>
        <w:ind w:firstLine="284"/>
        <w:jc w:val="both"/>
        <w:rPr>
          <w:rStyle w:val="Κανένα A"/>
          <w:sz w:val="24"/>
          <w:szCs w:val="24"/>
        </w:rPr>
      </w:pPr>
      <w:r>
        <w:rPr>
          <w:rStyle w:val="Κανένα A"/>
          <w:b w:val="1"/>
          <w:bCs w:val="1"/>
          <w:sz w:val="24"/>
          <w:szCs w:val="24"/>
          <w:rtl w:val="0"/>
        </w:rPr>
        <w:t xml:space="preserve"> </w:t>
      </w:r>
      <w:r>
        <w:rPr>
          <w:rStyle w:val="Κανένα A"/>
          <w:sz w:val="24"/>
          <w:szCs w:val="24"/>
          <w:rtl w:val="0"/>
        </w:rPr>
        <w:t>Η απουσία μόνιμων διορισμών την τελευταία δεκαετία</w:t>
      </w:r>
      <w:r>
        <w:rPr>
          <w:rStyle w:val="Κανένα A"/>
          <w:sz w:val="24"/>
          <w:szCs w:val="24"/>
          <w:rtl w:val="0"/>
        </w:rPr>
        <w:t xml:space="preserve">, </w:t>
      </w:r>
      <w:r>
        <w:rPr>
          <w:rStyle w:val="Κανένα A"/>
          <w:sz w:val="24"/>
          <w:szCs w:val="24"/>
          <w:rtl w:val="0"/>
        </w:rPr>
        <w:t>παρά τις περί του αντιθέτου εξαγγελίες των κυβερνήσεων</w:t>
      </w:r>
      <w:r>
        <w:rPr>
          <w:rStyle w:val="Κανένα A"/>
          <w:sz w:val="24"/>
          <w:szCs w:val="24"/>
          <w:rtl w:val="0"/>
        </w:rPr>
        <w:t xml:space="preserve">, </w:t>
      </w:r>
      <w:r>
        <w:rPr>
          <w:rStyle w:val="Κανένα A"/>
          <w:sz w:val="24"/>
          <w:szCs w:val="24"/>
          <w:rtl w:val="0"/>
        </w:rPr>
        <w:t>έχει δημιουργήσει σοβαρές ελλείψεις στο εκπαιδευτικό προσωπικό των νησιών μας</w:t>
      </w:r>
      <w:r>
        <w:rPr>
          <w:rStyle w:val="Κανένα A"/>
          <w:sz w:val="24"/>
          <w:szCs w:val="24"/>
          <w:rtl w:val="0"/>
        </w:rPr>
        <w:t xml:space="preserve">. </w:t>
      </w:r>
      <w:r>
        <w:rPr>
          <w:rStyle w:val="Κανένα A"/>
          <w:sz w:val="24"/>
          <w:szCs w:val="24"/>
          <w:rtl w:val="0"/>
        </w:rPr>
        <w:t xml:space="preserve">Το αποτέλεσμα είναι το </w:t>
      </w:r>
      <w:r>
        <w:rPr>
          <w:rStyle w:val="Κανένα A"/>
          <w:sz w:val="24"/>
          <w:szCs w:val="24"/>
          <w:rtl w:val="0"/>
        </w:rPr>
        <w:t xml:space="preserve">40% </w:t>
      </w:r>
      <w:r>
        <w:rPr>
          <w:rStyle w:val="Κανένα A"/>
          <w:sz w:val="24"/>
          <w:szCs w:val="24"/>
          <w:rtl w:val="0"/>
        </w:rPr>
        <w:t>των εκπαιδευτικών αναγκών να καλύπτεται από έκτακτες προσλήψεις αναπληρωτών εκπαιδευτικών που εργάζονται με συμβάσεις ορισμένου χρόνου μέχρι το τέλος της σχολικής χρονιάς και μετά απολύονται</w:t>
      </w:r>
      <w:r>
        <w:rPr>
          <w:rStyle w:val="Κανένα A"/>
          <w:sz w:val="24"/>
          <w:szCs w:val="24"/>
          <w:rtl w:val="0"/>
        </w:rPr>
        <w:t xml:space="preserve">, </w:t>
      </w:r>
      <w:r>
        <w:rPr>
          <w:rStyle w:val="Κανένα A"/>
          <w:sz w:val="24"/>
          <w:szCs w:val="24"/>
          <w:rtl w:val="0"/>
        </w:rPr>
        <w:t xml:space="preserve">ενώ το μόνιμο προσωπικό πρακτικά στερείται του δικαιώματος στη μετάθεση στον τόπο μόνιμης κατοικίας τους </w:t>
      </w:r>
      <w:r>
        <w:rPr>
          <w:rStyle w:val="Κανένα A"/>
          <w:sz w:val="24"/>
          <w:szCs w:val="24"/>
          <w:rtl w:val="0"/>
        </w:rPr>
        <w:t>(</w:t>
      </w:r>
      <w:r>
        <w:rPr>
          <w:rStyle w:val="Κανένα A"/>
          <w:sz w:val="24"/>
          <w:szCs w:val="24"/>
          <w:rtl w:val="0"/>
        </w:rPr>
        <w:t>φ</w:t>
      </w:r>
      <w:r>
        <w:rPr>
          <w:rStyle w:val="Κανένα A"/>
          <w:sz w:val="24"/>
          <w:szCs w:val="24"/>
          <w:rtl w:val="0"/>
        </w:rPr>
        <w:t xml:space="preserve">έτος πραγματοποιήθηκαν μόλις </w:t>
      </w:r>
      <w:r>
        <w:rPr>
          <w:rStyle w:val="Κανένα A"/>
          <w:sz w:val="24"/>
          <w:szCs w:val="24"/>
          <w:rtl w:val="0"/>
        </w:rPr>
        <w:t xml:space="preserve">3 </w:t>
      </w:r>
      <w:r>
        <w:rPr>
          <w:rStyle w:val="Κανένα A"/>
          <w:sz w:val="24"/>
          <w:szCs w:val="24"/>
          <w:rtl w:val="0"/>
        </w:rPr>
        <w:t>μεταθέσεις συναδέλφων</w:t>
      </w:r>
      <w:r>
        <w:rPr>
          <w:rStyle w:val="Κανένα A"/>
          <w:sz w:val="24"/>
          <w:szCs w:val="24"/>
          <w:rtl w:val="0"/>
          <w:lang w:val="ru-RU"/>
        </w:rPr>
        <w:t xml:space="preserve">!). </w:t>
      </w:r>
      <w:r>
        <w:rPr>
          <w:rStyle w:val="Κανένα A"/>
          <w:sz w:val="24"/>
          <w:szCs w:val="24"/>
          <w:rtl w:val="0"/>
        </w:rPr>
        <w:t>Επίσης</w:t>
      </w:r>
      <w:r>
        <w:rPr>
          <w:rStyle w:val="Κανένα A"/>
          <w:sz w:val="24"/>
          <w:szCs w:val="24"/>
          <w:rtl w:val="0"/>
        </w:rPr>
        <w:t xml:space="preserve">, </w:t>
      </w:r>
      <w:r>
        <w:rPr>
          <w:rStyle w:val="Κανένα A"/>
          <w:sz w:val="24"/>
          <w:szCs w:val="24"/>
          <w:rtl w:val="0"/>
        </w:rPr>
        <w:t>οι προσλήψεις των αναπληρωτών για την κάλυψη αυτών των πάγιων αναγκών πραγματοποιούνται σταδιακά κατά τη διάρκεια της σχολικής χρονιάς με αποτέλεσμα να έχουμε απώλεια χιλιάδων διδακτικών ωρών σε πολλά σχολεία ακόμα και σε πανελλαδικώς εξεταζόμενα μαθήματα</w:t>
      </w:r>
      <w:r>
        <w:rPr>
          <w:rStyle w:val="Κανένα A"/>
          <w:sz w:val="24"/>
          <w:szCs w:val="24"/>
          <w:rtl w:val="0"/>
        </w:rPr>
        <w:t xml:space="preserve">. </w:t>
      </w:r>
    </w:p>
    <w:p>
      <w:pPr>
        <w:pStyle w:val="Κύριο τμήμα A"/>
        <w:spacing w:line="288" w:lineRule="auto"/>
        <w:ind w:firstLine="426"/>
        <w:jc w:val="both"/>
        <w:rPr>
          <w:rStyle w:val="Κανένα A"/>
          <w:sz w:val="24"/>
          <w:szCs w:val="24"/>
        </w:rPr>
      </w:pPr>
      <w:r>
        <w:rPr>
          <w:rStyle w:val="Κανένα A"/>
          <w:sz w:val="24"/>
          <w:szCs w:val="24"/>
          <w:rtl w:val="0"/>
        </w:rPr>
        <w:t>Όλη αυτή τη ζοφερή εικόνα έρχεται για άλλη μία φορά να επιδεινώσει η απαράδεκτη λειτουργία του ΠΥΣΔΕ Λέσβου που δυσχεραίνει αντί να διευκολύνει τη λειτουργία των Σχολείων</w:t>
      </w:r>
      <w:r>
        <w:rPr>
          <w:rStyle w:val="Κανένα A"/>
          <w:sz w:val="24"/>
          <w:szCs w:val="24"/>
          <w:rtl w:val="0"/>
        </w:rPr>
        <w:t xml:space="preserve">, </w:t>
      </w:r>
      <w:r>
        <w:rPr>
          <w:rStyle w:val="Κανένα A"/>
          <w:sz w:val="24"/>
          <w:szCs w:val="24"/>
          <w:rtl w:val="0"/>
        </w:rPr>
        <w:t>τη ζωή και τους όρους εργασίας των συναδέλφων</w:t>
      </w:r>
      <w:r>
        <w:rPr>
          <w:rStyle w:val="Κανένα A"/>
          <w:sz w:val="24"/>
          <w:szCs w:val="24"/>
          <w:rtl w:val="0"/>
        </w:rPr>
        <w:t xml:space="preserve">, </w:t>
      </w:r>
      <w:r>
        <w:rPr>
          <w:rStyle w:val="Κανένα A"/>
          <w:sz w:val="24"/>
          <w:szCs w:val="24"/>
          <w:rtl w:val="0"/>
        </w:rPr>
        <w:t>υποβαθμίζοντας την ποιότητα της παρεχόμενης εκπαίδευσης στους μαθητές</w:t>
      </w:r>
      <w:r>
        <w:rPr>
          <w:rStyle w:val="Κανένα A"/>
          <w:sz w:val="24"/>
          <w:szCs w:val="24"/>
          <w:rtl w:val="0"/>
        </w:rPr>
        <w:t xml:space="preserve">. </w:t>
      </w:r>
      <w:r>
        <w:rPr>
          <w:rStyle w:val="Κανένα A"/>
          <w:sz w:val="24"/>
          <w:szCs w:val="24"/>
          <w:rtl w:val="0"/>
        </w:rPr>
        <w:t>Συγκεκριμένα</w:t>
      </w:r>
      <w:r>
        <w:rPr>
          <w:rStyle w:val="Κανένα A"/>
          <w:sz w:val="24"/>
          <w:szCs w:val="24"/>
          <w:rtl w:val="0"/>
        </w:rPr>
        <w:t xml:space="preserve">, </w:t>
      </w:r>
      <w:r>
        <w:rPr>
          <w:rStyle w:val="Κανένα A"/>
          <w:sz w:val="24"/>
          <w:szCs w:val="24"/>
          <w:rtl w:val="0"/>
        </w:rPr>
        <w:t>το ΠΥΣΔΕ Λέσβου με τις υπ’ αριθμ</w:t>
      </w:r>
      <w:r>
        <w:rPr>
          <w:rStyle w:val="Κανένα A"/>
          <w:sz w:val="24"/>
          <w:szCs w:val="24"/>
          <w:rtl w:val="0"/>
          <w:lang w:val="en-US"/>
        </w:rPr>
        <w:t xml:space="preserve">. 10/15 &amp; 18-05-2020 </w:t>
      </w:r>
      <w:r>
        <w:rPr>
          <w:rStyle w:val="Κανένα A"/>
          <w:sz w:val="24"/>
          <w:szCs w:val="24"/>
          <w:rtl w:val="0"/>
        </w:rPr>
        <w:t xml:space="preserve">και </w:t>
      </w:r>
      <w:r>
        <w:rPr>
          <w:rStyle w:val="Κανένα A"/>
          <w:sz w:val="24"/>
          <w:szCs w:val="24"/>
          <w:rtl w:val="0"/>
        </w:rPr>
        <w:t xml:space="preserve">11/21-05-2020 </w:t>
      </w:r>
      <w:r>
        <w:rPr>
          <w:rStyle w:val="Κανένα A"/>
          <w:sz w:val="24"/>
          <w:szCs w:val="24"/>
          <w:rtl w:val="0"/>
        </w:rPr>
        <w:t>πράξεις του</w:t>
      </w:r>
      <w:r>
        <w:rPr>
          <w:rStyle w:val="Κανένα A"/>
          <w:sz w:val="24"/>
          <w:szCs w:val="24"/>
          <w:rtl w:val="0"/>
        </w:rPr>
        <w:t xml:space="preserve"> (</w:t>
      </w:r>
      <w:r>
        <w:rPr>
          <w:rStyle w:val="Κανένα A"/>
          <w:sz w:val="24"/>
          <w:szCs w:val="24"/>
          <w:rtl w:val="0"/>
        </w:rPr>
        <w:t>οι οποίες ελήφθησαν κατά πλειοψηφία</w:t>
      </w:r>
      <w:r>
        <w:rPr>
          <w:rStyle w:val="Κανένα A"/>
          <w:sz w:val="24"/>
          <w:szCs w:val="24"/>
          <w:rtl w:val="0"/>
        </w:rPr>
        <w:t>)</w:t>
      </w:r>
      <w:r>
        <w:rPr>
          <w:rStyle w:val="Κανένα A"/>
          <w:sz w:val="24"/>
          <w:szCs w:val="24"/>
          <w:rtl w:val="0"/>
        </w:rPr>
        <w:t xml:space="preserve"> και το αριθμ</w:t>
      </w:r>
      <w:r>
        <w:rPr>
          <w:rStyle w:val="Κανένα A"/>
          <w:sz w:val="24"/>
          <w:szCs w:val="24"/>
          <w:rtl w:val="0"/>
        </w:rPr>
        <w:t xml:space="preserve">. 4349/18-05-2020 </w:t>
      </w:r>
      <w:r>
        <w:rPr>
          <w:rStyle w:val="Κανένα A"/>
          <w:sz w:val="24"/>
          <w:szCs w:val="24"/>
          <w:rtl w:val="0"/>
        </w:rPr>
        <w:t>έγγραφο προέβη στην ανακοίνωση των οργανικών κενών σε εκπαιδευτικό προσωπικό για τα νησιά της Λήμνου και του Αγίου Ευστράτιου</w:t>
      </w:r>
      <w:r>
        <w:rPr>
          <w:rStyle w:val="Κανένα A"/>
          <w:sz w:val="24"/>
          <w:szCs w:val="24"/>
          <w:rtl w:val="0"/>
        </w:rPr>
        <w:t>.</w:t>
      </w:r>
      <w:r>
        <w:rPr>
          <w:rStyle w:val="Κανένα A"/>
          <w:sz w:val="24"/>
          <w:szCs w:val="24"/>
          <w:rtl w:val="0"/>
        </w:rPr>
        <w:t xml:space="preserve"> </w:t>
      </w:r>
      <w:r>
        <w:rPr>
          <w:rStyle w:val="Κανένα A"/>
          <w:sz w:val="24"/>
          <w:szCs w:val="24"/>
          <w:rtl w:val="0"/>
        </w:rPr>
        <w:t>Στο έγγραφο αυτό είναι ξεκάθαρη η καταστρατήγηση κάθε λογικής στον υπολογισμό των οργανικών κενών</w:t>
      </w:r>
      <w:r>
        <w:rPr>
          <w:rStyle w:val="Κανένα A"/>
          <w:sz w:val="24"/>
          <w:szCs w:val="24"/>
          <w:rtl w:val="0"/>
        </w:rPr>
        <w:t xml:space="preserve">, </w:t>
      </w:r>
      <w:r>
        <w:rPr>
          <w:rStyle w:val="Κανένα A"/>
          <w:sz w:val="24"/>
          <w:szCs w:val="24"/>
          <w:rtl w:val="0"/>
        </w:rPr>
        <w:t>που οδηγεί ως δια μαγείας στην «εξαφάνιση» τριών οργανικών κενών</w:t>
      </w:r>
      <w:r>
        <w:rPr>
          <w:rStyle w:val="Κανένα A"/>
          <w:sz w:val="24"/>
          <w:szCs w:val="24"/>
          <w:rtl w:val="0"/>
        </w:rPr>
        <w:t xml:space="preserve">, </w:t>
      </w:r>
      <w:r>
        <w:rPr>
          <w:rStyle w:val="Κανένα A"/>
          <w:sz w:val="24"/>
          <w:szCs w:val="24"/>
          <w:rtl w:val="0"/>
        </w:rPr>
        <w:t>τα οποία ωστόσο στοιχειοθετούνται από τις αντίστοιχες ανάγκες των Σχολείων σε ώρες διδασκαλίας</w:t>
      </w:r>
      <w:r>
        <w:rPr>
          <w:rStyle w:val="Κανένα A"/>
          <w:sz w:val="24"/>
          <w:szCs w:val="24"/>
          <w:rtl w:val="0"/>
        </w:rPr>
        <w:t xml:space="preserve">. </w:t>
      </w:r>
      <w:r>
        <w:rPr>
          <w:rStyle w:val="Κανένα A"/>
          <w:sz w:val="24"/>
          <w:szCs w:val="24"/>
          <w:rtl w:val="0"/>
        </w:rPr>
        <w:t>Συγκεκριμένα αποκρύπτονται</w:t>
      </w:r>
      <w:r>
        <w:rPr>
          <w:rStyle w:val="Κανένα A"/>
          <w:sz w:val="24"/>
          <w:szCs w:val="24"/>
          <w:rtl w:val="0"/>
        </w:rPr>
        <w:t xml:space="preserve">: </w:t>
      </w:r>
      <w:r>
        <w:rPr>
          <w:rStyle w:val="Κανένα A"/>
          <w:sz w:val="24"/>
          <w:szCs w:val="24"/>
          <w:rtl w:val="0"/>
        </w:rPr>
        <w:t xml:space="preserve">ένα οργανικό κενό Φυσικού στο ΓΕΛ Μούδρου </w:t>
      </w:r>
      <w:r>
        <w:rPr>
          <w:rStyle w:val="Κανένα A"/>
          <w:sz w:val="24"/>
          <w:szCs w:val="24"/>
          <w:rtl w:val="0"/>
        </w:rPr>
        <w:t xml:space="preserve">(19 </w:t>
      </w:r>
      <w:r>
        <w:rPr>
          <w:rStyle w:val="Κανένα A"/>
          <w:sz w:val="24"/>
          <w:szCs w:val="24"/>
          <w:rtl w:val="0"/>
        </w:rPr>
        <w:t>ώρες</w:t>
      </w:r>
      <w:r>
        <w:rPr>
          <w:rStyle w:val="Κανένα A"/>
          <w:sz w:val="24"/>
          <w:szCs w:val="24"/>
          <w:rtl w:val="0"/>
        </w:rPr>
        <w:t xml:space="preserve">), </w:t>
      </w:r>
      <w:r>
        <w:rPr>
          <w:rStyle w:val="Κανένα A"/>
          <w:sz w:val="24"/>
          <w:szCs w:val="24"/>
          <w:rtl w:val="0"/>
        </w:rPr>
        <w:t xml:space="preserve">ένα οργανικό κενό Βιολόγου στο ΓΕΛ Μύρινας </w:t>
      </w:r>
      <w:r>
        <w:rPr>
          <w:rStyle w:val="Κανένα A"/>
          <w:sz w:val="24"/>
          <w:szCs w:val="24"/>
          <w:rtl w:val="0"/>
        </w:rPr>
        <w:t xml:space="preserve">(15 </w:t>
      </w:r>
      <w:r>
        <w:rPr>
          <w:rStyle w:val="Κανένα A"/>
          <w:sz w:val="24"/>
          <w:szCs w:val="24"/>
          <w:rtl w:val="0"/>
        </w:rPr>
        <w:t>ώρες</w:t>
      </w:r>
      <w:r>
        <w:rPr>
          <w:rStyle w:val="Κανένα A"/>
          <w:sz w:val="24"/>
          <w:szCs w:val="24"/>
          <w:rtl w:val="0"/>
        </w:rPr>
        <w:t xml:space="preserve">) </w:t>
      </w:r>
      <w:r>
        <w:rPr>
          <w:rStyle w:val="Κανένα A"/>
          <w:sz w:val="24"/>
          <w:szCs w:val="24"/>
          <w:rtl w:val="0"/>
        </w:rPr>
        <w:t xml:space="preserve">και ένα οργανικό κενό Γεωλόγου στο Γυμνάσιο Μύρινας </w:t>
      </w:r>
      <w:r>
        <w:rPr>
          <w:rStyle w:val="Κανένα A"/>
          <w:sz w:val="24"/>
          <w:szCs w:val="24"/>
          <w:rtl w:val="0"/>
        </w:rPr>
        <w:t xml:space="preserve">(12 </w:t>
      </w:r>
      <w:r>
        <w:rPr>
          <w:rStyle w:val="Κανένα A"/>
          <w:sz w:val="24"/>
          <w:szCs w:val="24"/>
          <w:rtl w:val="0"/>
        </w:rPr>
        <w:t>ώρες</w:t>
      </w:r>
      <w:r>
        <w:rPr>
          <w:rStyle w:val="Κανένα A"/>
          <w:sz w:val="24"/>
          <w:szCs w:val="24"/>
          <w:rtl w:val="0"/>
        </w:rPr>
        <w:t xml:space="preserve">). </w:t>
      </w:r>
    </w:p>
    <w:p>
      <w:pPr>
        <w:pStyle w:val="Κύριο τμήμα A"/>
        <w:spacing w:line="288" w:lineRule="auto"/>
        <w:ind w:firstLine="426"/>
        <w:jc w:val="both"/>
        <w:rPr>
          <w:rStyle w:val="Κανένα A"/>
          <w:sz w:val="24"/>
          <w:szCs w:val="24"/>
        </w:rPr>
      </w:pPr>
      <w:r>
        <w:rPr>
          <w:rStyle w:val="Κανένα A"/>
          <w:b w:val="1"/>
          <w:bCs w:val="1"/>
          <w:sz w:val="24"/>
          <w:szCs w:val="24"/>
          <w:rtl w:val="0"/>
        </w:rPr>
        <w:t>Με αυτές τις πρακτικές</w:t>
      </w:r>
      <w:r>
        <w:rPr>
          <w:rStyle w:val="Κανένα A"/>
          <w:b w:val="1"/>
          <w:bCs w:val="1"/>
          <w:sz w:val="24"/>
          <w:szCs w:val="24"/>
          <w:rtl w:val="0"/>
        </w:rPr>
        <w:t xml:space="preserve">, </w:t>
      </w:r>
      <w:r>
        <w:rPr>
          <w:rStyle w:val="Κανένα A"/>
          <w:b w:val="1"/>
          <w:bCs w:val="1"/>
          <w:sz w:val="24"/>
          <w:szCs w:val="24"/>
          <w:rtl w:val="0"/>
        </w:rPr>
        <w:t>η Διοίκηση στερεί τα Σχολεία από καθηγητές συγκεκριμένων ειδικοτήτων</w:t>
      </w:r>
      <w:r>
        <w:rPr>
          <w:rStyle w:val="Κανένα A"/>
          <w:b w:val="1"/>
          <w:bCs w:val="1"/>
          <w:sz w:val="24"/>
          <w:szCs w:val="24"/>
          <w:rtl w:val="0"/>
        </w:rPr>
        <w:t xml:space="preserve">, </w:t>
      </w:r>
      <w:r>
        <w:rPr>
          <w:rStyle w:val="Κανένα A"/>
          <w:b w:val="1"/>
          <w:bCs w:val="1"/>
          <w:sz w:val="24"/>
          <w:szCs w:val="24"/>
          <w:rtl w:val="0"/>
        </w:rPr>
        <w:t>με οδυνηρές συνέπειες τόσο στη λειτουργία των Σχολείων</w:t>
      </w:r>
      <w:r>
        <w:rPr>
          <w:rStyle w:val="Κανένα A"/>
          <w:b w:val="1"/>
          <w:bCs w:val="1"/>
          <w:sz w:val="24"/>
          <w:szCs w:val="24"/>
          <w:rtl w:val="0"/>
        </w:rPr>
        <w:t xml:space="preserve">, </w:t>
      </w:r>
      <w:r>
        <w:rPr>
          <w:rStyle w:val="Κανένα A"/>
          <w:b w:val="1"/>
          <w:bCs w:val="1"/>
          <w:sz w:val="24"/>
          <w:szCs w:val="24"/>
          <w:rtl w:val="0"/>
        </w:rPr>
        <w:t>όσο</w:t>
      </w:r>
      <w:r>
        <w:rPr>
          <w:rStyle w:val="Κανένα A"/>
          <w:b w:val="1"/>
          <w:bCs w:val="1"/>
          <w:sz w:val="24"/>
          <w:szCs w:val="24"/>
          <w:rtl w:val="0"/>
        </w:rPr>
        <w:t xml:space="preserve">, </w:t>
      </w:r>
      <w:r>
        <w:rPr>
          <w:rStyle w:val="Κανένα A"/>
          <w:b w:val="1"/>
          <w:bCs w:val="1"/>
          <w:sz w:val="24"/>
          <w:szCs w:val="24"/>
          <w:rtl w:val="0"/>
        </w:rPr>
        <w:t>και κυρίως</w:t>
      </w:r>
      <w:r>
        <w:rPr>
          <w:rStyle w:val="Κανένα A"/>
          <w:b w:val="1"/>
          <w:bCs w:val="1"/>
          <w:sz w:val="24"/>
          <w:szCs w:val="24"/>
          <w:rtl w:val="0"/>
        </w:rPr>
        <w:t xml:space="preserve">, </w:t>
      </w:r>
      <w:r>
        <w:rPr>
          <w:rStyle w:val="Κανένα A"/>
          <w:b w:val="1"/>
          <w:bCs w:val="1"/>
          <w:sz w:val="24"/>
          <w:szCs w:val="24"/>
          <w:rtl w:val="0"/>
        </w:rPr>
        <w:t>στην παρεχόμενη στους μαθητές μας εκπαίδευση</w:t>
      </w:r>
      <w:r>
        <w:rPr>
          <w:rStyle w:val="Κανένα A"/>
          <w:b w:val="1"/>
          <w:bCs w:val="1"/>
          <w:sz w:val="24"/>
          <w:szCs w:val="24"/>
          <w:rtl w:val="0"/>
        </w:rPr>
        <w:t xml:space="preserve">, </w:t>
      </w:r>
      <w:r>
        <w:rPr>
          <w:rStyle w:val="Κανένα A"/>
          <w:b w:val="1"/>
          <w:bCs w:val="1"/>
          <w:sz w:val="24"/>
          <w:szCs w:val="24"/>
          <w:rtl w:val="0"/>
        </w:rPr>
        <w:t>αφού ακόμα και πανελληνίως εξεταζόμενα μαθήματα καταλήγουν να διδάσκονται από καθηγητές άλλων ειδικοτήτων</w:t>
      </w:r>
      <w:r>
        <w:rPr>
          <w:rStyle w:val="Κανένα A"/>
          <w:b w:val="1"/>
          <w:bCs w:val="1"/>
          <w:sz w:val="24"/>
          <w:szCs w:val="24"/>
          <w:rtl w:val="0"/>
        </w:rPr>
        <w:t xml:space="preserve">, </w:t>
      </w:r>
      <w:r>
        <w:rPr>
          <w:rStyle w:val="Κανένα A"/>
          <w:b w:val="1"/>
          <w:bCs w:val="1"/>
          <w:sz w:val="24"/>
          <w:szCs w:val="24"/>
          <w:rtl w:val="0"/>
        </w:rPr>
        <w:t>ή να καθυστερεί τραγικά η έναρξη της διδασκαλίας τους</w:t>
      </w:r>
      <w:r>
        <w:rPr>
          <w:rStyle w:val="Κανένα A"/>
          <w:sz w:val="24"/>
          <w:szCs w:val="24"/>
          <w:rtl w:val="0"/>
        </w:rPr>
        <w:t xml:space="preserve">. </w:t>
      </w:r>
      <w:r>
        <w:rPr>
          <w:rStyle w:val="Κανένα A"/>
          <w:sz w:val="24"/>
          <w:szCs w:val="24"/>
          <w:rtl w:val="0"/>
        </w:rPr>
        <w:t xml:space="preserve">Τα Σχολεία και οι μαθητές της Λήμνου έχουν δυστυχώς πικρή πείρα από τις ακατανόητες και επιζήμιες επιλογές </w:t>
      </w:r>
      <w:r>
        <w:rPr>
          <w:rStyle w:val="Κανένα A"/>
          <w:sz w:val="24"/>
          <w:szCs w:val="24"/>
          <w:rtl w:val="0"/>
        </w:rPr>
        <w:t xml:space="preserve">της πλειοψηφίας </w:t>
      </w:r>
      <w:r>
        <w:rPr>
          <w:rStyle w:val="Κανένα A"/>
          <w:sz w:val="24"/>
          <w:szCs w:val="24"/>
          <w:rtl w:val="0"/>
        </w:rPr>
        <w:t>του ΠΥΣΔΕ Λέσβου</w:t>
      </w:r>
      <w:r>
        <w:rPr>
          <w:rStyle w:val="Κανένα A"/>
          <w:sz w:val="24"/>
          <w:szCs w:val="24"/>
          <w:rtl w:val="0"/>
        </w:rPr>
        <w:t xml:space="preserve">, </w:t>
      </w:r>
      <w:r>
        <w:rPr>
          <w:rStyle w:val="Κανένα A"/>
          <w:sz w:val="24"/>
          <w:szCs w:val="24"/>
          <w:rtl w:val="0"/>
        </w:rPr>
        <w:t>με οδυνηρά αποτελέσματα που τα βιώνουμε μέχρι σήμερα</w:t>
      </w:r>
      <w:r>
        <w:rPr>
          <w:rStyle w:val="Κανένα A"/>
          <w:sz w:val="24"/>
          <w:szCs w:val="24"/>
          <w:rtl w:val="0"/>
        </w:rPr>
        <w:t xml:space="preserve">. </w:t>
      </w:r>
      <w:r>
        <w:rPr>
          <w:rStyle w:val="Κανένα A"/>
          <w:sz w:val="24"/>
          <w:szCs w:val="24"/>
          <w:rtl w:val="0"/>
        </w:rPr>
        <w:t>Συγκεκριμένα</w:t>
      </w:r>
      <w:r>
        <w:rPr>
          <w:rStyle w:val="Κανένα A"/>
          <w:sz w:val="24"/>
          <w:szCs w:val="24"/>
          <w:rtl w:val="0"/>
        </w:rPr>
        <w:t xml:space="preserve">, </w:t>
      </w:r>
      <w:r>
        <w:rPr>
          <w:rStyle w:val="Κανένα A"/>
          <w:sz w:val="24"/>
          <w:szCs w:val="24"/>
          <w:rtl w:val="0"/>
        </w:rPr>
        <w:t>τη σχολική χρονιά που διανύουμε</w:t>
      </w:r>
      <w:r>
        <w:rPr>
          <w:rStyle w:val="Κανένα A"/>
          <w:sz w:val="24"/>
          <w:szCs w:val="24"/>
          <w:rtl w:val="0"/>
        </w:rPr>
        <w:t xml:space="preserve">, </w:t>
      </w:r>
      <w:r>
        <w:rPr>
          <w:rStyle w:val="Κανένα A"/>
          <w:sz w:val="24"/>
          <w:szCs w:val="24"/>
          <w:rtl w:val="0"/>
        </w:rPr>
        <w:t xml:space="preserve">οι επιλογές </w:t>
      </w:r>
      <w:r>
        <w:rPr>
          <w:rStyle w:val="Κανένα A"/>
          <w:sz w:val="24"/>
          <w:szCs w:val="24"/>
          <w:rtl w:val="0"/>
        </w:rPr>
        <w:t>αυτές</w:t>
      </w:r>
      <w:r>
        <w:rPr>
          <w:rStyle w:val="Κανένα A"/>
          <w:sz w:val="24"/>
          <w:szCs w:val="24"/>
          <w:rtl w:val="0"/>
        </w:rPr>
        <w:t xml:space="preserve"> είχαν ως αποτέλεσμα στο ΓΕΛ Μούδρου τα πανελλαδικώς εξεταζόμενα μαθήματα της Φυσικής και της Χημείας να ξεκινήσουν να διδάσκονται στα μέσα του Νοέμβρη</w:t>
      </w:r>
      <w:r>
        <w:rPr>
          <w:rStyle w:val="Κανένα A"/>
          <w:sz w:val="24"/>
          <w:szCs w:val="24"/>
          <w:rtl w:val="0"/>
        </w:rPr>
        <w:t xml:space="preserve">, </w:t>
      </w:r>
      <w:r>
        <w:rPr>
          <w:rStyle w:val="Κανένα A"/>
          <w:sz w:val="24"/>
          <w:szCs w:val="24"/>
          <w:rtl w:val="0"/>
        </w:rPr>
        <w:t>ενώ η Βιολογία τον Οκτώβρη</w:t>
      </w:r>
      <w:r>
        <w:rPr>
          <w:rStyle w:val="Κανένα A"/>
          <w:sz w:val="24"/>
          <w:szCs w:val="24"/>
          <w:rtl w:val="0"/>
          <w:lang w:val="ru-RU"/>
        </w:rPr>
        <w:t xml:space="preserve">! </w:t>
      </w:r>
      <w:r>
        <w:rPr>
          <w:rStyle w:val="Κανένα A"/>
          <w:sz w:val="24"/>
          <w:szCs w:val="24"/>
          <w:rtl w:val="0"/>
        </w:rPr>
        <w:t>Ταυτόχρονα</w:t>
      </w:r>
      <w:r>
        <w:rPr>
          <w:rStyle w:val="Κανένα A"/>
          <w:sz w:val="24"/>
          <w:szCs w:val="24"/>
          <w:rtl w:val="0"/>
        </w:rPr>
        <w:t xml:space="preserve">, </w:t>
      </w:r>
      <w:r>
        <w:rPr>
          <w:rStyle w:val="Κανένα A"/>
          <w:sz w:val="24"/>
          <w:szCs w:val="24"/>
          <w:rtl w:val="0"/>
        </w:rPr>
        <w:t xml:space="preserve">άλλες παλινωδίες του ΠΥΣΔΕ οδήγησαν στο ΓΕΛ της Μύρινας οι μαθητές της </w:t>
      </w:r>
      <w:r>
        <w:rPr>
          <w:rStyle w:val="Κανένα A"/>
          <w:sz w:val="24"/>
          <w:szCs w:val="24"/>
          <w:rtl w:val="0"/>
        </w:rPr>
        <w:t xml:space="preserve">Α΄ και </w:t>
      </w:r>
      <w:r>
        <w:rPr>
          <w:rStyle w:val="Κανένα A"/>
          <w:sz w:val="24"/>
          <w:szCs w:val="24"/>
          <w:rtl w:val="0"/>
        </w:rPr>
        <w:t>Β’ Λυκείου να μη διδαχθούν φέτος ΚΑΘΟΛΟΥ το μάθημα της Πληροφορικής</w:t>
      </w:r>
      <w:r>
        <w:rPr>
          <w:rStyle w:val="Κανένα A"/>
          <w:sz w:val="24"/>
          <w:szCs w:val="24"/>
          <w:rtl w:val="0"/>
        </w:rPr>
        <w:t xml:space="preserve">, </w:t>
      </w:r>
      <w:r>
        <w:rPr>
          <w:rStyle w:val="Κανένα A"/>
          <w:sz w:val="24"/>
          <w:szCs w:val="24"/>
          <w:rtl w:val="0"/>
        </w:rPr>
        <w:t>ενώ οι της Γ’ Λυκείου</w:t>
      </w:r>
      <w:r>
        <w:rPr>
          <w:rStyle w:val="Κανένα A"/>
          <w:sz w:val="24"/>
          <w:szCs w:val="24"/>
          <w:rtl w:val="0"/>
        </w:rPr>
        <w:t xml:space="preserve">, </w:t>
      </w:r>
      <w:r>
        <w:rPr>
          <w:rStyle w:val="Κανένα A"/>
          <w:sz w:val="24"/>
          <w:szCs w:val="24"/>
          <w:rtl w:val="0"/>
        </w:rPr>
        <w:t>που θα κληθούν να εξεταστούν σ’ αυτό στις Πανελλήνιες</w:t>
      </w:r>
      <w:r>
        <w:rPr>
          <w:rStyle w:val="Κανένα A"/>
          <w:sz w:val="24"/>
          <w:szCs w:val="24"/>
          <w:rtl w:val="0"/>
        </w:rPr>
        <w:t xml:space="preserve">, </w:t>
      </w:r>
      <w:r>
        <w:rPr>
          <w:rStyle w:val="Κανένα A"/>
          <w:sz w:val="24"/>
          <w:szCs w:val="24"/>
          <w:rtl w:val="0"/>
        </w:rPr>
        <w:t>δεν είχαν καθηγητή να τους το διδάξει για ένα πολύ μεγάλο διάστημα της φετινής χρονιάς</w:t>
      </w:r>
      <w:r>
        <w:rPr>
          <w:rStyle w:val="Κανένα A"/>
          <w:sz w:val="24"/>
          <w:szCs w:val="24"/>
          <w:rtl w:val="0"/>
          <w:lang w:val="ru-RU"/>
        </w:rPr>
        <w:t xml:space="preserve">! </w:t>
      </w:r>
      <w:r>
        <w:rPr>
          <w:rStyle w:val="Κανένα A"/>
          <w:sz w:val="24"/>
          <w:szCs w:val="24"/>
          <w:rtl w:val="0"/>
        </w:rPr>
        <w:t>Το γεγονός αυτό σήκωσε θύελλα αντιδράσεων από την εκπαιδευτική κοινότητα και οδήγησε σε δύο μαθητικές κινητοποιήσεις τη σχολική χρονιά που διανύουμε</w:t>
      </w:r>
      <w:r>
        <w:rPr>
          <w:rStyle w:val="Κανένα A"/>
          <w:sz w:val="24"/>
          <w:szCs w:val="24"/>
          <w:rtl w:val="0"/>
        </w:rPr>
        <w:t xml:space="preserve">. </w:t>
      </w:r>
      <w:r>
        <w:rPr>
          <w:rStyle w:val="Κανένα A"/>
          <w:sz w:val="24"/>
          <w:szCs w:val="24"/>
          <w:rtl w:val="0"/>
        </w:rPr>
        <w:t>Επιπλέον</w:t>
      </w:r>
      <w:r>
        <w:rPr>
          <w:rStyle w:val="Κανένα A"/>
          <w:sz w:val="24"/>
          <w:szCs w:val="24"/>
          <w:rtl w:val="0"/>
        </w:rPr>
        <w:t xml:space="preserve">, </w:t>
      </w:r>
      <w:r>
        <w:rPr>
          <w:rStyle w:val="Κανένα A"/>
          <w:sz w:val="24"/>
          <w:szCs w:val="24"/>
          <w:rtl w:val="0"/>
        </w:rPr>
        <w:t>η προχειρότητα στην οργάνωση της σχολικής ζωής από το ΠΥΣΔΕ Λέσβου έχει οδηγήσει ακόμα και στην συχνή αναίρεση των ίδιων τους των αποφάσεων</w:t>
      </w:r>
      <w:r>
        <w:rPr>
          <w:rStyle w:val="Κανένα A"/>
          <w:sz w:val="24"/>
          <w:szCs w:val="24"/>
          <w:rtl w:val="0"/>
        </w:rPr>
        <w:t>.</w:t>
      </w:r>
      <w:r>
        <w:rPr>
          <w:rStyle w:val="Κανένα A"/>
          <w:sz w:val="24"/>
          <w:szCs w:val="24"/>
          <w:rtl w:val="0"/>
        </w:rPr>
        <w:t xml:space="preserve"> </w:t>
      </w:r>
      <w:r>
        <w:rPr>
          <w:rStyle w:val="Κανένα A"/>
          <w:sz w:val="24"/>
          <w:szCs w:val="24"/>
          <w:rtl w:val="0"/>
        </w:rPr>
        <w:t>Ακόμα και αυτή τη στιγμή λαμβάνονται απίστευτες αποφάσεις που υποχρεώνουν συναδέλφους που έχουν συμπληρωμένο το υποχρεωτικό τους ωράριο να αφήσουν ώρες από το ένα σχολείο για να καλύψουν κενά που παραμένουν σε άλλο</w:t>
      </w:r>
      <w:r>
        <w:rPr>
          <w:rStyle w:val="Κανένα A"/>
          <w:sz w:val="24"/>
          <w:szCs w:val="24"/>
          <w:rtl w:val="0"/>
        </w:rPr>
        <w:t xml:space="preserve">, </w:t>
      </w:r>
      <w:r>
        <w:rPr>
          <w:rStyle w:val="Κανένα A"/>
          <w:sz w:val="24"/>
          <w:szCs w:val="24"/>
          <w:rtl w:val="0"/>
        </w:rPr>
        <w:t>όπως στην περίπτωση των Θρησκευτικών του Μούδρου και της Πληροφορικής της Μύρινας</w:t>
      </w:r>
      <w:r>
        <w:rPr>
          <w:rStyle w:val="Κανένα A"/>
          <w:sz w:val="24"/>
          <w:szCs w:val="24"/>
          <w:rtl w:val="0"/>
        </w:rPr>
        <w:t xml:space="preserve">, </w:t>
      </w:r>
      <w:r>
        <w:rPr>
          <w:rStyle w:val="Κανένα A"/>
          <w:sz w:val="24"/>
          <w:szCs w:val="24"/>
          <w:rtl w:val="0"/>
        </w:rPr>
        <w:t>αγνοώντας τον προγραμματισμό και τις αναθέσεις των μαθημάτων που κάνουν κάθε χρονιά οι Σύλλογοι των Διδασκόντων του κάθε Σχολείου</w:t>
      </w:r>
      <w:r>
        <w:rPr>
          <w:rStyle w:val="Κανένα A"/>
          <w:sz w:val="24"/>
          <w:szCs w:val="24"/>
          <w:rtl w:val="0"/>
        </w:rPr>
        <w:t xml:space="preserve">. </w:t>
      </w:r>
    </w:p>
    <w:p>
      <w:pPr>
        <w:pStyle w:val="Κύριο τμήμα A"/>
        <w:spacing w:line="288" w:lineRule="auto"/>
        <w:jc w:val="both"/>
        <w:rPr>
          <w:rStyle w:val="Κανένα A"/>
          <w:sz w:val="24"/>
          <w:szCs w:val="24"/>
        </w:rPr>
      </w:pPr>
      <w:r>
        <w:rPr>
          <w:rStyle w:val="Κανένα A"/>
          <w:sz w:val="24"/>
          <w:szCs w:val="24"/>
          <w:rtl w:val="0"/>
        </w:rPr>
        <w:tab/>
        <w:t>Η ΕΛΜΕ Λήμνου και Αγίου Ευστράτιου</w:t>
      </w:r>
      <w:r>
        <w:rPr>
          <w:rStyle w:val="Κανένα A"/>
          <w:sz w:val="24"/>
          <w:szCs w:val="24"/>
          <w:rtl w:val="0"/>
        </w:rPr>
        <w:t xml:space="preserve">, </w:t>
      </w:r>
      <w:r>
        <w:rPr>
          <w:rStyle w:val="Κανένα A"/>
          <w:sz w:val="24"/>
          <w:szCs w:val="24"/>
          <w:rtl w:val="0"/>
        </w:rPr>
        <w:t xml:space="preserve">ήδη από τον Αύγουστο του </w:t>
      </w:r>
      <w:r>
        <w:rPr>
          <w:rStyle w:val="Κανένα A"/>
          <w:sz w:val="24"/>
          <w:szCs w:val="24"/>
          <w:rtl w:val="0"/>
        </w:rPr>
        <w:t xml:space="preserve">2019, </w:t>
      </w:r>
      <w:r>
        <w:rPr>
          <w:rStyle w:val="Κανένα A"/>
          <w:sz w:val="24"/>
          <w:szCs w:val="24"/>
          <w:rtl w:val="0"/>
        </w:rPr>
        <w:t xml:space="preserve">προσπάθησε να αναδείξει όλα αυτά τα προβλήματα όπως αποδεικνύεται και με τα έγγραφα </w:t>
      </w:r>
      <w:r>
        <w:rPr>
          <w:rStyle w:val="Κανένα A"/>
          <w:sz w:val="24"/>
          <w:szCs w:val="24"/>
          <w:rtl w:val="0"/>
        </w:rPr>
        <w:t>60/14-08-2019 (</w:t>
      </w:r>
      <w:r>
        <w:rPr>
          <w:rStyle w:val="Hyperlink.1"/>
        </w:rPr>
        <w:fldChar w:fldCharType="begin" w:fldLock="0"/>
      </w:r>
      <w:r>
        <w:rPr>
          <w:rStyle w:val="Hyperlink.1"/>
        </w:rPr>
        <w:instrText xml:space="preserve"> HYPERLINK "http://www.elme-limnou.gr/2019/08/14/%25CE%25B5%25CE%25BD%25CE%25B7%25CE%25BC%25CE%25B5%25CF%2581%25CF%2589%25CF%2584%25CE%25B9%25CE%25BA%25CF%258C-%25CF%2583%25CE%25B7%25CE%25BC%25CE%25B5%25CE%25AF%25CF%2589%25CE%25BC%25CE%25B1-%25CE%25B3%25CE%25B9%25CE%25B1-%25CF%2584%25CE%25B7-%25CF%2583%25CF%2585%25CE%25BD%25CE%25AC%25CE%25BD%25CF%2584%25CE%25B7%25CF%2583/"</w:instrText>
      </w:r>
      <w:r>
        <w:rPr>
          <w:rStyle w:val="Hyperlink.1"/>
        </w:rPr>
        <w:fldChar w:fldCharType="separate" w:fldLock="0"/>
      </w:r>
      <w:r>
        <w:rPr>
          <w:rStyle w:val="Hyperlink.1"/>
          <w:rtl w:val="0"/>
          <w:lang w:val="en-US"/>
        </w:rPr>
        <w:t>http</w:t>
      </w:r>
      <w:r>
        <w:rPr>
          <w:rStyle w:val="Κανένα A"/>
          <w:sz w:val="24"/>
          <w:szCs w:val="24"/>
          <w:u w:val="single"/>
          <w:rtl w:val="0"/>
          <w:lang w:val="en-US"/>
        </w:rPr>
        <w:t>://</w:t>
      </w:r>
      <w:r>
        <w:rPr>
          <w:rStyle w:val="Hyperlink.1"/>
          <w:rtl w:val="0"/>
          <w:lang w:val="en-US"/>
        </w:rPr>
        <w:t>www</w:t>
      </w:r>
      <w:r>
        <w:rPr>
          <w:rStyle w:val="Κανένα A"/>
          <w:sz w:val="24"/>
          <w:szCs w:val="24"/>
          <w:u w:val="single"/>
          <w:rtl w:val="0"/>
        </w:rPr>
        <w:t>.</w:t>
      </w:r>
      <w:r>
        <w:rPr>
          <w:rStyle w:val="Hyperlink.1"/>
          <w:rtl w:val="0"/>
          <w:lang w:val="en-US"/>
        </w:rPr>
        <w:t>elme</w:t>
      </w:r>
      <w:r>
        <w:rPr>
          <w:rStyle w:val="Κανένα A"/>
          <w:sz w:val="24"/>
          <w:szCs w:val="24"/>
          <w:u w:val="single"/>
          <w:rtl w:val="0"/>
        </w:rPr>
        <w:t>-</w:t>
      </w:r>
      <w:r>
        <w:rPr>
          <w:rStyle w:val="Hyperlink.1"/>
          <w:rtl w:val="0"/>
          <w:lang w:val="en-US"/>
        </w:rPr>
        <w:t>limnou</w:t>
      </w:r>
      <w:r>
        <w:rPr>
          <w:rStyle w:val="Κανένα A"/>
          <w:sz w:val="24"/>
          <w:szCs w:val="24"/>
          <w:u w:val="single"/>
          <w:rtl w:val="0"/>
        </w:rPr>
        <w:t>.</w:t>
      </w:r>
      <w:r>
        <w:rPr>
          <w:rStyle w:val="Hyperlink.1"/>
          <w:rtl w:val="0"/>
          <w:lang w:val="en-US"/>
        </w:rPr>
        <w:t>gr</w:t>
      </w:r>
      <w:r>
        <w:rPr>
          <w:rStyle w:val="Κανένα A"/>
          <w:sz w:val="24"/>
          <w:szCs w:val="24"/>
          <w:u w:val="single"/>
          <w:rtl w:val="0"/>
        </w:rPr>
        <w:t>/2019/08/14/</w:t>
      </w:r>
      <w:r>
        <w:rPr>
          <w:rStyle w:val="Κανένα A"/>
          <w:sz w:val="24"/>
          <w:szCs w:val="24"/>
          <w:u w:val="single"/>
          <w:rtl w:val="0"/>
        </w:rPr>
        <w:t>ενημερωτικό</w:t>
      </w:r>
      <w:r>
        <w:rPr>
          <w:rStyle w:val="Κανένα A"/>
          <w:sz w:val="24"/>
          <w:szCs w:val="24"/>
          <w:u w:val="single"/>
          <w:rtl w:val="0"/>
        </w:rPr>
        <w:t>-</w:t>
      </w:r>
      <w:r>
        <w:rPr>
          <w:rStyle w:val="Κανένα A"/>
          <w:sz w:val="24"/>
          <w:szCs w:val="24"/>
          <w:u w:val="single"/>
          <w:rtl w:val="0"/>
        </w:rPr>
        <w:t>σημείωμα</w:t>
      </w:r>
      <w:r>
        <w:rPr>
          <w:rStyle w:val="Κανένα A"/>
          <w:sz w:val="24"/>
          <w:szCs w:val="24"/>
          <w:u w:val="single"/>
          <w:rtl w:val="0"/>
        </w:rPr>
        <w:t>-</w:t>
      </w:r>
      <w:r>
        <w:rPr>
          <w:rStyle w:val="Κανένα A"/>
          <w:sz w:val="24"/>
          <w:szCs w:val="24"/>
          <w:u w:val="single"/>
          <w:rtl w:val="0"/>
        </w:rPr>
        <w:t>για</w:t>
      </w:r>
      <w:r>
        <w:rPr>
          <w:rStyle w:val="Κανένα A"/>
          <w:sz w:val="24"/>
          <w:szCs w:val="24"/>
          <w:u w:val="single"/>
          <w:rtl w:val="0"/>
        </w:rPr>
        <w:t>-</w:t>
      </w:r>
      <w:r>
        <w:rPr>
          <w:rStyle w:val="Κανένα A"/>
          <w:sz w:val="24"/>
          <w:szCs w:val="24"/>
          <w:u w:val="single"/>
          <w:rtl w:val="0"/>
        </w:rPr>
        <w:t>τη</w:t>
      </w:r>
      <w:r>
        <w:rPr>
          <w:rStyle w:val="Κανένα A"/>
          <w:sz w:val="24"/>
          <w:szCs w:val="24"/>
          <w:u w:val="single"/>
          <w:rtl w:val="0"/>
        </w:rPr>
        <w:t>-</w:t>
      </w:r>
      <w:r>
        <w:rPr>
          <w:rStyle w:val="Κανένα A"/>
          <w:sz w:val="24"/>
          <w:szCs w:val="24"/>
          <w:u w:val="single"/>
          <w:rtl w:val="0"/>
        </w:rPr>
        <w:t>συνάντησ</w:t>
      </w:r>
      <w:r>
        <w:rPr>
          <w:rStyle w:val="Κανένα A"/>
          <w:sz w:val="24"/>
          <w:szCs w:val="24"/>
          <w:u w:val="single"/>
          <w:rtl w:val="0"/>
        </w:rPr>
        <w:t>/</w:t>
      </w:r>
      <w:r>
        <w:rPr/>
        <w:fldChar w:fldCharType="end" w:fldLock="0"/>
      </w:r>
      <w:r>
        <w:rPr>
          <w:rStyle w:val="Κανένα A"/>
          <w:sz w:val="24"/>
          <w:szCs w:val="24"/>
          <w:rtl w:val="0"/>
        </w:rPr>
        <w:t xml:space="preserve">) </w:t>
      </w:r>
      <w:r>
        <w:rPr>
          <w:rStyle w:val="Κανένα A"/>
          <w:sz w:val="24"/>
          <w:szCs w:val="24"/>
          <w:rtl w:val="0"/>
        </w:rPr>
        <w:t xml:space="preserve">και </w:t>
      </w:r>
      <w:r>
        <w:rPr>
          <w:rStyle w:val="Κανένα A"/>
          <w:sz w:val="24"/>
          <w:szCs w:val="24"/>
          <w:rtl w:val="0"/>
        </w:rPr>
        <w:t>63/14-09-2019 (</w:t>
      </w:r>
      <w:r>
        <w:rPr>
          <w:rStyle w:val="Hyperlink.1"/>
        </w:rPr>
        <w:fldChar w:fldCharType="begin" w:fldLock="0"/>
      </w:r>
      <w:r>
        <w:rPr>
          <w:rStyle w:val="Hyperlink.1"/>
        </w:rPr>
        <w:instrText xml:space="preserve"> HYPERLINK "http://www.elme-limnou.gr/2019/09/14/%25CE%25BA%25CE%25B1%25CF%2584%25CE%25B1%25CE%25B3%25CE%25B3%25CE%25B5%25CE%25BB%25CE%25AF%25CE%25B1-%25CF%2584%25CE%25B7%25CF%2582-%25CE%25B5%25CE%25BB%25CE%25BC%25CE%25B5-%25CE%25BB%25CE%25AE%25CE%25BC%25CE%25BD%25CE%25BF%25CF%2585-%25CE%25BA%25CE%25B1%25CE%25B9-%25CE%25B1%25CE%25B3%25CE%25AF%25CE%25BF%25CF%2585-%25CE%25B5/"</w:instrText>
      </w:r>
      <w:r>
        <w:rPr>
          <w:rStyle w:val="Hyperlink.1"/>
        </w:rPr>
        <w:fldChar w:fldCharType="separate" w:fldLock="0"/>
      </w:r>
      <w:r>
        <w:rPr>
          <w:rStyle w:val="Hyperlink.1"/>
          <w:rtl w:val="0"/>
          <w:lang w:val="en-US"/>
        </w:rPr>
        <w:t>http</w:t>
      </w:r>
      <w:r>
        <w:rPr>
          <w:rStyle w:val="Κανένα A"/>
          <w:sz w:val="24"/>
          <w:szCs w:val="24"/>
          <w:u w:val="single"/>
          <w:rtl w:val="0"/>
          <w:lang w:val="en-US"/>
        </w:rPr>
        <w:t>://</w:t>
      </w:r>
      <w:r>
        <w:rPr>
          <w:rStyle w:val="Hyperlink.1"/>
          <w:rtl w:val="0"/>
          <w:lang w:val="en-US"/>
        </w:rPr>
        <w:t>www</w:t>
      </w:r>
      <w:r>
        <w:rPr>
          <w:rStyle w:val="Κανένα A"/>
          <w:sz w:val="24"/>
          <w:szCs w:val="24"/>
          <w:u w:val="single"/>
          <w:rtl w:val="0"/>
        </w:rPr>
        <w:t>.</w:t>
      </w:r>
      <w:r>
        <w:rPr>
          <w:rStyle w:val="Hyperlink.1"/>
          <w:rtl w:val="0"/>
          <w:lang w:val="en-US"/>
        </w:rPr>
        <w:t>elme</w:t>
      </w:r>
      <w:r>
        <w:rPr>
          <w:rStyle w:val="Κανένα A"/>
          <w:sz w:val="24"/>
          <w:szCs w:val="24"/>
          <w:u w:val="single"/>
          <w:rtl w:val="0"/>
        </w:rPr>
        <w:t>-</w:t>
      </w:r>
      <w:r>
        <w:rPr>
          <w:rStyle w:val="Hyperlink.1"/>
          <w:rtl w:val="0"/>
          <w:lang w:val="en-US"/>
        </w:rPr>
        <w:t>limnou</w:t>
      </w:r>
      <w:r>
        <w:rPr>
          <w:rStyle w:val="Κανένα A"/>
          <w:sz w:val="24"/>
          <w:szCs w:val="24"/>
          <w:u w:val="single"/>
          <w:rtl w:val="0"/>
        </w:rPr>
        <w:t>.</w:t>
      </w:r>
      <w:r>
        <w:rPr>
          <w:rStyle w:val="Hyperlink.1"/>
          <w:rtl w:val="0"/>
          <w:lang w:val="en-US"/>
        </w:rPr>
        <w:t>gr</w:t>
      </w:r>
      <w:r>
        <w:rPr>
          <w:rStyle w:val="Κανένα A"/>
          <w:sz w:val="24"/>
          <w:szCs w:val="24"/>
          <w:u w:val="single"/>
          <w:rtl w:val="0"/>
        </w:rPr>
        <w:t>/2019/09/14/</w:t>
      </w:r>
      <w:r>
        <w:rPr>
          <w:rStyle w:val="Κανένα A"/>
          <w:sz w:val="24"/>
          <w:szCs w:val="24"/>
          <w:u w:val="single"/>
          <w:rtl w:val="0"/>
        </w:rPr>
        <w:t>καταγγελία</w:t>
      </w:r>
      <w:r>
        <w:rPr>
          <w:rStyle w:val="Κανένα A"/>
          <w:sz w:val="24"/>
          <w:szCs w:val="24"/>
          <w:u w:val="single"/>
          <w:rtl w:val="0"/>
        </w:rPr>
        <w:t>-</w:t>
      </w:r>
      <w:r>
        <w:rPr>
          <w:rStyle w:val="Κανένα A"/>
          <w:sz w:val="24"/>
          <w:szCs w:val="24"/>
          <w:u w:val="single"/>
          <w:rtl w:val="0"/>
        </w:rPr>
        <w:t>της</w:t>
      </w:r>
      <w:r>
        <w:rPr>
          <w:rStyle w:val="Κανένα A"/>
          <w:sz w:val="24"/>
          <w:szCs w:val="24"/>
          <w:u w:val="single"/>
          <w:rtl w:val="0"/>
        </w:rPr>
        <w:t>-</w:t>
      </w:r>
      <w:r>
        <w:rPr>
          <w:rStyle w:val="Κανένα A"/>
          <w:sz w:val="24"/>
          <w:szCs w:val="24"/>
          <w:u w:val="single"/>
          <w:rtl w:val="0"/>
        </w:rPr>
        <w:t>ελμε</w:t>
      </w:r>
      <w:r>
        <w:rPr>
          <w:rStyle w:val="Κανένα A"/>
          <w:sz w:val="24"/>
          <w:szCs w:val="24"/>
          <w:u w:val="single"/>
          <w:rtl w:val="0"/>
        </w:rPr>
        <w:t>-</w:t>
      </w:r>
      <w:r>
        <w:rPr>
          <w:rStyle w:val="Κανένα A"/>
          <w:sz w:val="24"/>
          <w:szCs w:val="24"/>
          <w:u w:val="single"/>
          <w:rtl w:val="0"/>
        </w:rPr>
        <w:t>λήμνου</w:t>
      </w:r>
      <w:r>
        <w:rPr>
          <w:rStyle w:val="Κανένα A"/>
          <w:sz w:val="24"/>
          <w:szCs w:val="24"/>
          <w:u w:val="single"/>
          <w:rtl w:val="0"/>
        </w:rPr>
        <w:t>-</w:t>
      </w:r>
      <w:r>
        <w:rPr>
          <w:rStyle w:val="Κανένα A"/>
          <w:sz w:val="24"/>
          <w:szCs w:val="24"/>
          <w:u w:val="single"/>
          <w:rtl w:val="0"/>
        </w:rPr>
        <w:t>και</w:t>
      </w:r>
      <w:r>
        <w:rPr>
          <w:rStyle w:val="Κανένα A"/>
          <w:sz w:val="24"/>
          <w:szCs w:val="24"/>
          <w:u w:val="single"/>
          <w:rtl w:val="0"/>
        </w:rPr>
        <w:t>-</w:t>
      </w:r>
      <w:r>
        <w:rPr>
          <w:rStyle w:val="Κανένα A"/>
          <w:sz w:val="24"/>
          <w:szCs w:val="24"/>
          <w:u w:val="single"/>
          <w:rtl w:val="0"/>
        </w:rPr>
        <w:t>αγίου</w:t>
      </w:r>
      <w:r>
        <w:rPr>
          <w:rStyle w:val="Κανένα A"/>
          <w:sz w:val="24"/>
          <w:szCs w:val="24"/>
          <w:u w:val="single"/>
          <w:rtl w:val="0"/>
        </w:rPr>
        <w:t>-</w:t>
      </w:r>
      <w:r>
        <w:rPr>
          <w:rStyle w:val="Κανένα A"/>
          <w:sz w:val="24"/>
          <w:szCs w:val="24"/>
          <w:u w:val="single"/>
          <w:rtl w:val="0"/>
        </w:rPr>
        <w:t>ε</w:t>
      </w:r>
      <w:r>
        <w:rPr>
          <w:rStyle w:val="Κανένα A"/>
          <w:sz w:val="24"/>
          <w:szCs w:val="24"/>
          <w:u w:val="single"/>
          <w:rtl w:val="0"/>
        </w:rPr>
        <w:t>/</w:t>
      </w:r>
      <w:r>
        <w:rPr/>
        <w:fldChar w:fldCharType="end" w:fldLock="0"/>
      </w:r>
      <w:r>
        <w:rPr>
          <w:rStyle w:val="Κανένα A"/>
          <w:sz w:val="24"/>
          <w:szCs w:val="24"/>
          <w:rtl w:val="0"/>
        </w:rPr>
        <w:t xml:space="preserve">). </w:t>
      </w:r>
      <w:r>
        <w:rPr>
          <w:rStyle w:val="Κανένα A"/>
          <w:sz w:val="24"/>
          <w:szCs w:val="24"/>
          <w:rtl w:val="0"/>
        </w:rPr>
        <w:t>Αν το ΠΥΣΔΕ Λέσβου είχε αξιοποιήσει τις έγκαιρα διατυπωμένες ενστάσεις</w:t>
      </w:r>
      <w:r>
        <w:rPr>
          <w:rStyle w:val="Κανένα A"/>
          <w:sz w:val="24"/>
          <w:szCs w:val="24"/>
          <w:rtl w:val="0"/>
        </w:rPr>
        <w:t xml:space="preserve">, </w:t>
      </w:r>
      <w:r>
        <w:rPr>
          <w:rStyle w:val="Κανένα A"/>
          <w:sz w:val="24"/>
          <w:szCs w:val="24"/>
          <w:rtl w:val="0"/>
        </w:rPr>
        <w:t>επισημάνσεις και προτάσεις της ΕΛΜΕ</w:t>
      </w:r>
      <w:r>
        <w:rPr>
          <w:rStyle w:val="Κανένα A"/>
          <w:sz w:val="24"/>
          <w:szCs w:val="24"/>
          <w:rtl w:val="0"/>
        </w:rPr>
        <w:t xml:space="preserve">, </w:t>
      </w:r>
      <w:r>
        <w:rPr>
          <w:rStyle w:val="Κανένα A"/>
          <w:sz w:val="24"/>
          <w:szCs w:val="24"/>
          <w:rtl w:val="0"/>
        </w:rPr>
        <w:t>θα είχαν αποφευχθεί τα περισσότερα</w:t>
      </w:r>
      <w:r>
        <w:rPr>
          <w:rStyle w:val="Κανένα A"/>
          <w:sz w:val="24"/>
          <w:szCs w:val="24"/>
          <w:rtl w:val="0"/>
        </w:rPr>
        <w:t xml:space="preserve">, </w:t>
      </w:r>
      <w:r>
        <w:rPr>
          <w:rStyle w:val="Κανένα A"/>
          <w:sz w:val="24"/>
          <w:szCs w:val="24"/>
          <w:rtl w:val="0"/>
        </w:rPr>
        <w:t>αν όχι όλα</w:t>
      </w:r>
      <w:r>
        <w:rPr>
          <w:rStyle w:val="Κανένα A"/>
          <w:sz w:val="24"/>
          <w:szCs w:val="24"/>
          <w:rtl w:val="0"/>
        </w:rPr>
        <w:t xml:space="preserve">, </w:t>
      </w:r>
      <w:r>
        <w:rPr>
          <w:rStyle w:val="Κανένα A"/>
          <w:sz w:val="24"/>
          <w:szCs w:val="24"/>
          <w:rtl w:val="0"/>
        </w:rPr>
        <w:t>από τα προβλήματα που ταλάνισαν την σχολική κοινότητα της Λήμνου καθόλη τη διάρκεια της φετινής χρονιάς</w:t>
      </w:r>
      <w:r>
        <w:rPr>
          <w:rStyle w:val="Κανένα A"/>
          <w:sz w:val="24"/>
          <w:szCs w:val="24"/>
          <w:rtl w:val="0"/>
        </w:rPr>
        <w:t xml:space="preserve">. </w:t>
      </w:r>
      <w:r>
        <w:rPr>
          <w:rStyle w:val="Κανένα A"/>
          <w:sz w:val="24"/>
          <w:szCs w:val="24"/>
          <w:rtl w:val="0"/>
        </w:rPr>
        <w:t>Φαίνεται</w:t>
      </w:r>
      <w:r>
        <w:rPr>
          <w:rStyle w:val="Κανένα A"/>
          <w:sz w:val="24"/>
          <w:szCs w:val="24"/>
          <w:rtl w:val="0"/>
        </w:rPr>
        <w:t xml:space="preserve">, </w:t>
      </w:r>
      <w:r>
        <w:rPr>
          <w:rStyle w:val="Κανένα A"/>
          <w:sz w:val="24"/>
          <w:szCs w:val="24"/>
          <w:rtl w:val="0"/>
        </w:rPr>
        <w:t>όμως</w:t>
      </w:r>
      <w:r>
        <w:rPr>
          <w:rStyle w:val="Κανένα A"/>
          <w:sz w:val="24"/>
          <w:szCs w:val="24"/>
          <w:rtl w:val="0"/>
        </w:rPr>
        <w:t xml:space="preserve">, </w:t>
      </w:r>
      <w:r>
        <w:rPr>
          <w:rStyle w:val="Κανένα A"/>
          <w:sz w:val="24"/>
          <w:szCs w:val="24"/>
          <w:rtl w:val="0"/>
        </w:rPr>
        <w:t>ότι ακριβώς αυτή η δράση της ΕΛΜΕ Λήμνου και Αγίου Ευστρατίου ενοχλεί το ΠΥΣΔΕ Λέσβου και τη Διοίκηση γιατί αποκαλύπτει ανεπάρκειες</w:t>
      </w:r>
      <w:r>
        <w:rPr>
          <w:rStyle w:val="Κανένα A"/>
          <w:sz w:val="24"/>
          <w:szCs w:val="24"/>
          <w:rtl w:val="0"/>
        </w:rPr>
        <w:t xml:space="preserve">, </w:t>
      </w:r>
      <w:r>
        <w:rPr>
          <w:rStyle w:val="Κανένα A"/>
          <w:sz w:val="24"/>
          <w:szCs w:val="24"/>
          <w:rtl w:val="0"/>
        </w:rPr>
        <w:t>αλλά και ύποπτες</w:t>
      </w:r>
      <w:r>
        <w:rPr>
          <w:rStyle w:val="Κανένα A"/>
          <w:sz w:val="24"/>
          <w:szCs w:val="24"/>
          <w:rtl w:val="0"/>
        </w:rPr>
        <w:t xml:space="preserve"> </w:t>
      </w:r>
      <w:r>
        <w:rPr>
          <w:rStyle w:val="Κανένα A"/>
          <w:sz w:val="24"/>
          <w:szCs w:val="24"/>
          <w:rtl w:val="0"/>
        </w:rPr>
        <w:t>επιδιώξεις</w:t>
      </w:r>
      <w:r>
        <w:rPr>
          <w:rStyle w:val="Κανένα A"/>
          <w:sz w:val="24"/>
          <w:szCs w:val="24"/>
          <w:rtl w:val="0"/>
        </w:rPr>
        <w:t xml:space="preserve">. </w:t>
      </w:r>
      <w:r>
        <w:rPr>
          <w:rStyle w:val="Κανένα A"/>
          <w:sz w:val="24"/>
          <w:szCs w:val="24"/>
          <w:rtl w:val="0"/>
        </w:rPr>
        <w:t>Θεωρούμε ότι η μη δήλωση του οργανικού κενού του Βιολόγου στο ΓΕΛ Μύρινας</w:t>
      </w:r>
      <w:r>
        <w:rPr>
          <w:rStyle w:val="Κανένα A"/>
          <w:sz w:val="24"/>
          <w:szCs w:val="24"/>
          <w:rtl w:val="0"/>
        </w:rPr>
        <w:t xml:space="preserve">, </w:t>
      </w:r>
      <w:r>
        <w:rPr>
          <w:rStyle w:val="Κανένα A"/>
          <w:sz w:val="24"/>
          <w:szCs w:val="24"/>
          <w:rtl w:val="0"/>
        </w:rPr>
        <w:t>που αφορά μάλιστα σε πανελλαδικώς εξεταζόμενο μάθημα</w:t>
      </w:r>
      <w:r>
        <w:rPr>
          <w:rStyle w:val="Κανένα A"/>
          <w:sz w:val="24"/>
          <w:szCs w:val="24"/>
          <w:rtl w:val="0"/>
        </w:rPr>
        <w:t xml:space="preserve">, </w:t>
      </w:r>
      <w:r>
        <w:rPr>
          <w:rStyle w:val="Κανένα A"/>
          <w:sz w:val="24"/>
          <w:szCs w:val="24"/>
          <w:rtl w:val="0"/>
        </w:rPr>
        <w:t>εγείρει σοβαρά δεοντολογικά θέματα</w:t>
      </w:r>
      <w:r>
        <w:rPr>
          <w:rStyle w:val="Κανένα A"/>
          <w:sz w:val="24"/>
          <w:szCs w:val="24"/>
          <w:rtl w:val="0"/>
        </w:rPr>
        <w:t xml:space="preserve">, </w:t>
      </w:r>
      <w:r>
        <w:rPr>
          <w:rStyle w:val="Κανένα A"/>
          <w:sz w:val="24"/>
          <w:szCs w:val="24"/>
          <w:rtl w:val="0"/>
        </w:rPr>
        <w:t xml:space="preserve">από τη στιγμή που αυτό καλύπτεται πάγια τα τελευταία </w:t>
      </w:r>
      <w:r>
        <w:rPr>
          <w:rStyle w:val="Κανένα A"/>
          <w:sz w:val="24"/>
          <w:szCs w:val="24"/>
          <w:rtl w:val="0"/>
        </w:rPr>
        <w:t xml:space="preserve">6 </w:t>
      </w:r>
      <w:r>
        <w:rPr>
          <w:rStyle w:val="Κανένα A"/>
          <w:sz w:val="24"/>
          <w:szCs w:val="24"/>
          <w:rtl w:val="0"/>
        </w:rPr>
        <w:t>χρόνια από αναπληρωτές</w:t>
      </w:r>
      <w:r>
        <w:rPr>
          <w:rStyle w:val="Κανένα A"/>
          <w:sz w:val="24"/>
          <w:szCs w:val="24"/>
          <w:rtl w:val="0"/>
        </w:rPr>
        <w:t xml:space="preserve">, </w:t>
      </w:r>
      <w:r>
        <w:rPr>
          <w:rStyle w:val="Κανένα A"/>
          <w:sz w:val="24"/>
          <w:szCs w:val="24"/>
          <w:rtl w:val="0"/>
        </w:rPr>
        <w:t>συμπεριλαμβανομένου του Προέδρου της ΕΛΜΕ Λήμνου και Αγίου Ευστράτιου και αναπληρωτή Βιολόγου</w:t>
      </w:r>
      <w:r>
        <w:rPr>
          <w:rStyle w:val="Κανένα A"/>
          <w:sz w:val="24"/>
          <w:szCs w:val="24"/>
          <w:rtl w:val="0"/>
        </w:rPr>
        <w:t xml:space="preserve">. </w:t>
      </w:r>
      <w:r>
        <w:rPr>
          <w:rStyle w:val="Κανένα A"/>
          <w:sz w:val="24"/>
          <w:szCs w:val="24"/>
          <w:rtl w:val="0"/>
        </w:rPr>
        <w:t>Η άρνηση από την πλειοψηφία του ΠΥΣΔΕ Λέσβου ακόμα και να συζητήσει την ένσταση επί του θέματος με την απαράδεκτη</w:t>
      </w:r>
      <w:r>
        <w:rPr>
          <w:rStyle w:val="Κανένα A"/>
          <w:sz w:val="24"/>
          <w:szCs w:val="24"/>
          <w:rtl w:val="0"/>
        </w:rPr>
        <w:t xml:space="preserve">, </w:t>
      </w:r>
      <w:r>
        <w:rPr>
          <w:rStyle w:val="Κανένα A"/>
          <w:sz w:val="24"/>
          <w:szCs w:val="24"/>
          <w:rtl w:val="0"/>
        </w:rPr>
        <w:t>έωλη και αστήρικτη αιτιολογία ότι ο ενδιαφερόμενος είναι αναπληρωτής</w:t>
      </w:r>
      <w:r>
        <w:rPr>
          <w:rStyle w:val="Κανένα A"/>
          <w:sz w:val="24"/>
          <w:szCs w:val="24"/>
          <w:rtl w:val="0"/>
        </w:rPr>
        <w:t xml:space="preserve">, </w:t>
      </w:r>
      <w:r>
        <w:rPr>
          <w:rStyle w:val="Κανένα A"/>
          <w:sz w:val="24"/>
          <w:szCs w:val="24"/>
          <w:rtl w:val="0"/>
        </w:rPr>
        <w:t>αποδεικνύει περίτρανα ότι για τη Διοίκηση οι αναπληρωτές είναι εργαζόμενοι δεύτερης κατηγορίας χωρίς στοιχειώδη επαγγελματικά δικαιώματα</w:t>
      </w:r>
      <w:r>
        <w:rPr>
          <w:rStyle w:val="Κανένα A"/>
          <w:sz w:val="24"/>
          <w:szCs w:val="24"/>
          <w:rtl w:val="0"/>
        </w:rPr>
        <w:t xml:space="preserve">. </w:t>
      </w:r>
      <w:r>
        <w:rPr>
          <w:rStyle w:val="Κανένα A"/>
          <w:sz w:val="24"/>
          <w:szCs w:val="24"/>
          <w:rtl w:val="0"/>
        </w:rPr>
        <w:t xml:space="preserve">Η τακτική αυτή έρχεται να συμπληρώσει την απαράδεκτη προσπάθεια της Διοίκησης να παρέμβει στη λειτουργία του Σωματείου μας </w:t>
      </w:r>
      <w:r>
        <w:rPr>
          <w:rStyle w:val="Κανένα A"/>
          <w:sz w:val="24"/>
          <w:szCs w:val="24"/>
          <w:rtl w:val="0"/>
        </w:rPr>
        <w:t>(</w:t>
      </w:r>
      <w:r>
        <w:rPr>
          <w:rStyle w:val="Κανένα A"/>
          <w:sz w:val="24"/>
          <w:szCs w:val="24"/>
          <w:rtl w:val="0"/>
        </w:rPr>
        <w:t>με έγγραφο που απέστειλε στη Νομική υπηρεσία της ΟΛΜΕ και προς το Αυτοτελές Τμήμα της Νομικής Υπηρεσίας της Περ</w:t>
      </w:r>
      <w:r>
        <w:rPr>
          <w:rStyle w:val="Κανένα A"/>
          <w:sz w:val="24"/>
          <w:szCs w:val="24"/>
          <w:rtl w:val="0"/>
        </w:rPr>
        <w:t>/</w:t>
      </w:r>
      <w:r>
        <w:rPr>
          <w:rStyle w:val="Κανένα A"/>
          <w:sz w:val="24"/>
          <w:szCs w:val="24"/>
          <w:rtl w:val="0"/>
        </w:rPr>
        <w:t>κής Δ</w:t>
      </w:r>
      <w:r>
        <w:rPr>
          <w:rStyle w:val="Κανένα A"/>
          <w:sz w:val="24"/>
          <w:szCs w:val="24"/>
          <w:rtl w:val="0"/>
        </w:rPr>
        <w:t>/</w:t>
      </w:r>
      <w:r>
        <w:rPr>
          <w:rStyle w:val="Κανένα A"/>
          <w:sz w:val="24"/>
          <w:szCs w:val="24"/>
          <w:rtl w:val="0"/>
        </w:rPr>
        <w:t>νσης Α</w:t>
      </w:r>
      <w:r>
        <w:rPr>
          <w:rStyle w:val="Κανένα A"/>
          <w:sz w:val="24"/>
          <w:szCs w:val="24"/>
          <w:rtl w:val="0"/>
        </w:rPr>
        <w:t>/</w:t>
      </w:r>
      <w:r>
        <w:rPr>
          <w:rStyle w:val="Κανένα A"/>
          <w:sz w:val="24"/>
          <w:szCs w:val="24"/>
          <w:rtl w:val="0"/>
        </w:rPr>
        <w:t>θμιας και Β</w:t>
      </w:r>
      <w:r>
        <w:rPr>
          <w:rStyle w:val="Κανένα A"/>
          <w:sz w:val="24"/>
          <w:szCs w:val="24"/>
          <w:rtl w:val="0"/>
        </w:rPr>
        <w:t>/</w:t>
      </w:r>
      <w:r>
        <w:rPr>
          <w:rStyle w:val="Κανένα A"/>
          <w:sz w:val="24"/>
          <w:szCs w:val="24"/>
          <w:rtl w:val="0"/>
        </w:rPr>
        <w:t>θμιας Εκπ</w:t>
      </w:r>
      <w:r>
        <w:rPr>
          <w:rStyle w:val="Κανένα A"/>
          <w:sz w:val="24"/>
          <w:szCs w:val="24"/>
          <w:rtl w:val="0"/>
        </w:rPr>
        <w:t>/</w:t>
      </w:r>
      <w:r>
        <w:rPr>
          <w:rStyle w:val="Κανένα A"/>
          <w:sz w:val="24"/>
          <w:szCs w:val="24"/>
          <w:rtl w:val="0"/>
        </w:rPr>
        <w:t>σης Β</w:t>
      </w:r>
      <w:r>
        <w:rPr>
          <w:rStyle w:val="Κανένα A"/>
          <w:sz w:val="24"/>
          <w:szCs w:val="24"/>
          <w:rtl w:val="0"/>
        </w:rPr>
        <w:t xml:space="preserve">. </w:t>
      </w:r>
      <w:r>
        <w:rPr>
          <w:rStyle w:val="Κανένα A"/>
          <w:sz w:val="24"/>
          <w:szCs w:val="24"/>
          <w:rtl w:val="0"/>
        </w:rPr>
        <w:t>Αιγαίου</w:t>
      </w:r>
      <w:r>
        <w:rPr>
          <w:rStyle w:val="Κανένα A"/>
          <w:sz w:val="24"/>
          <w:szCs w:val="24"/>
          <w:rtl w:val="0"/>
        </w:rPr>
        <w:t xml:space="preserve">) </w:t>
      </w:r>
      <w:r>
        <w:rPr>
          <w:rStyle w:val="Κανένα A"/>
          <w:sz w:val="24"/>
          <w:szCs w:val="24"/>
          <w:rtl w:val="0"/>
        </w:rPr>
        <w:t xml:space="preserve">και εντάσσεται στο πλαίσιο της συνδικαλιστικής δίωξης στελεχών της ΕΛΜΕ την οποία έχουμε καταγγείλει </w:t>
      </w:r>
      <w:r>
        <w:rPr>
          <w:rStyle w:val="Κανένα A"/>
          <w:sz w:val="24"/>
          <w:szCs w:val="24"/>
          <w:rtl w:val="0"/>
        </w:rPr>
        <w:t>(</w:t>
      </w:r>
      <w:r>
        <w:rPr>
          <w:rStyle w:val="Hyperlink.1"/>
        </w:rPr>
        <w:fldChar w:fldCharType="begin" w:fldLock="0"/>
      </w:r>
      <w:r>
        <w:rPr>
          <w:rStyle w:val="Hyperlink.1"/>
        </w:rPr>
        <w:instrText xml:space="preserve"> HYPERLINK "http://www.elme-limnou.gr/2019/09/14/%25CE%25BA%25CE%25B1%25CF%2584%25CE%25B1%25CE%25B3%25CE%25B3%25CE%25B5%25CE%25BB%25CE%25AF%25CE%25B1-%25CF%2584%25CE%25B7%25CF%2582-%25CE%25B5%25CE%25BB%25CE%25BC%25CE%25B5-%25CE%25BB%25CE%25AE%25CE%25BC%25CE%25BD%25CE%25BF%25CF%2585-%25CE%25BA%25CE%25B1%25CE%25B9-%25CE%25B1%25CE%25B3%25CE%25AF%25CE%25BF%25CF%2585-%25CE%25B5/"</w:instrText>
      </w:r>
      <w:r>
        <w:rPr>
          <w:rStyle w:val="Hyperlink.1"/>
        </w:rPr>
        <w:fldChar w:fldCharType="separate" w:fldLock="0"/>
      </w:r>
      <w:r>
        <w:rPr>
          <w:rStyle w:val="Hyperlink.1"/>
          <w:rtl w:val="0"/>
          <w:lang w:val="en-US"/>
        </w:rPr>
        <w:t>http</w:t>
      </w:r>
      <w:r>
        <w:rPr>
          <w:rStyle w:val="Κανένα A"/>
          <w:sz w:val="24"/>
          <w:szCs w:val="24"/>
          <w:u w:val="single"/>
          <w:rtl w:val="0"/>
          <w:lang w:val="en-US"/>
        </w:rPr>
        <w:t>://</w:t>
      </w:r>
      <w:r>
        <w:rPr>
          <w:rStyle w:val="Hyperlink.1"/>
          <w:rtl w:val="0"/>
          <w:lang w:val="en-US"/>
        </w:rPr>
        <w:t>www</w:t>
      </w:r>
      <w:r>
        <w:rPr>
          <w:rStyle w:val="Κανένα A"/>
          <w:sz w:val="24"/>
          <w:szCs w:val="24"/>
          <w:u w:val="single"/>
          <w:rtl w:val="0"/>
        </w:rPr>
        <w:t>.</w:t>
      </w:r>
      <w:r>
        <w:rPr>
          <w:rStyle w:val="Hyperlink.1"/>
          <w:rtl w:val="0"/>
          <w:lang w:val="en-US"/>
        </w:rPr>
        <w:t>elme</w:t>
      </w:r>
      <w:r>
        <w:rPr>
          <w:rStyle w:val="Κανένα A"/>
          <w:sz w:val="24"/>
          <w:szCs w:val="24"/>
          <w:u w:val="single"/>
          <w:rtl w:val="0"/>
        </w:rPr>
        <w:t>-</w:t>
      </w:r>
      <w:r>
        <w:rPr>
          <w:rStyle w:val="Hyperlink.1"/>
          <w:rtl w:val="0"/>
          <w:lang w:val="en-US"/>
        </w:rPr>
        <w:t>limnou</w:t>
      </w:r>
      <w:r>
        <w:rPr>
          <w:rStyle w:val="Κανένα A"/>
          <w:sz w:val="24"/>
          <w:szCs w:val="24"/>
          <w:u w:val="single"/>
          <w:rtl w:val="0"/>
        </w:rPr>
        <w:t>.</w:t>
      </w:r>
      <w:r>
        <w:rPr>
          <w:rStyle w:val="Hyperlink.1"/>
          <w:rtl w:val="0"/>
          <w:lang w:val="en-US"/>
        </w:rPr>
        <w:t>gr</w:t>
      </w:r>
      <w:r>
        <w:rPr>
          <w:rStyle w:val="Κανένα A"/>
          <w:sz w:val="24"/>
          <w:szCs w:val="24"/>
          <w:u w:val="single"/>
          <w:rtl w:val="0"/>
        </w:rPr>
        <w:t>/2019/09/14/</w:t>
      </w:r>
      <w:r>
        <w:rPr>
          <w:rStyle w:val="Κανένα A"/>
          <w:sz w:val="24"/>
          <w:szCs w:val="24"/>
          <w:u w:val="single"/>
          <w:rtl w:val="0"/>
        </w:rPr>
        <w:t>καταγγελία</w:t>
      </w:r>
      <w:r>
        <w:rPr>
          <w:rStyle w:val="Κανένα A"/>
          <w:sz w:val="24"/>
          <w:szCs w:val="24"/>
          <w:u w:val="single"/>
          <w:rtl w:val="0"/>
        </w:rPr>
        <w:t>-</w:t>
      </w:r>
      <w:r>
        <w:rPr>
          <w:rStyle w:val="Κανένα A"/>
          <w:sz w:val="24"/>
          <w:szCs w:val="24"/>
          <w:u w:val="single"/>
          <w:rtl w:val="0"/>
        </w:rPr>
        <w:t>της</w:t>
      </w:r>
      <w:r>
        <w:rPr>
          <w:rStyle w:val="Κανένα A"/>
          <w:sz w:val="24"/>
          <w:szCs w:val="24"/>
          <w:u w:val="single"/>
          <w:rtl w:val="0"/>
        </w:rPr>
        <w:t>-</w:t>
      </w:r>
      <w:r>
        <w:rPr>
          <w:rStyle w:val="Κανένα A"/>
          <w:sz w:val="24"/>
          <w:szCs w:val="24"/>
          <w:u w:val="single"/>
          <w:rtl w:val="0"/>
        </w:rPr>
        <w:t>ελμε</w:t>
      </w:r>
      <w:r>
        <w:rPr>
          <w:rStyle w:val="Κανένα A"/>
          <w:sz w:val="24"/>
          <w:szCs w:val="24"/>
          <w:u w:val="single"/>
          <w:rtl w:val="0"/>
        </w:rPr>
        <w:t>-</w:t>
      </w:r>
      <w:r>
        <w:rPr>
          <w:rStyle w:val="Κανένα A"/>
          <w:sz w:val="24"/>
          <w:szCs w:val="24"/>
          <w:u w:val="single"/>
          <w:rtl w:val="0"/>
        </w:rPr>
        <w:t>λήμνου</w:t>
      </w:r>
      <w:r>
        <w:rPr>
          <w:rStyle w:val="Κανένα A"/>
          <w:sz w:val="24"/>
          <w:szCs w:val="24"/>
          <w:u w:val="single"/>
          <w:rtl w:val="0"/>
        </w:rPr>
        <w:t>-</w:t>
      </w:r>
      <w:r>
        <w:rPr>
          <w:rStyle w:val="Κανένα A"/>
          <w:sz w:val="24"/>
          <w:szCs w:val="24"/>
          <w:u w:val="single"/>
          <w:rtl w:val="0"/>
        </w:rPr>
        <w:t>και</w:t>
      </w:r>
      <w:r>
        <w:rPr>
          <w:rStyle w:val="Κανένα A"/>
          <w:sz w:val="24"/>
          <w:szCs w:val="24"/>
          <w:u w:val="single"/>
          <w:rtl w:val="0"/>
        </w:rPr>
        <w:t>-</w:t>
      </w:r>
      <w:r>
        <w:rPr>
          <w:rStyle w:val="Κανένα A"/>
          <w:sz w:val="24"/>
          <w:szCs w:val="24"/>
          <w:u w:val="single"/>
          <w:rtl w:val="0"/>
        </w:rPr>
        <w:t>αγίου</w:t>
      </w:r>
      <w:r>
        <w:rPr>
          <w:rStyle w:val="Κανένα A"/>
          <w:sz w:val="24"/>
          <w:szCs w:val="24"/>
          <w:u w:val="single"/>
          <w:rtl w:val="0"/>
        </w:rPr>
        <w:t>-</w:t>
      </w:r>
      <w:r>
        <w:rPr>
          <w:rStyle w:val="Κανένα A"/>
          <w:sz w:val="24"/>
          <w:szCs w:val="24"/>
          <w:u w:val="single"/>
          <w:rtl w:val="0"/>
        </w:rPr>
        <w:t>ε</w:t>
      </w:r>
      <w:r>
        <w:rPr>
          <w:rStyle w:val="Κανένα A"/>
          <w:sz w:val="24"/>
          <w:szCs w:val="24"/>
          <w:u w:val="single"/>
          <w:rtl w:val="0"/>
        </w:rPr>
        <w:t>/</w:t>
      </w:r>
      <w:r>
        <w:rPr/>
        <w:fldChar w:fldCharType="end" w:fldLock="0"/>
      </w:r>
      <w:r>
        <w:rPr>
          <w:rStyle w:val="Κανένα A"/>
          <w:sz w:val="24"/>
          <w:szCs w:val="24"/>
          <w:rtl w:val="0"/>
        </w:rPr>
        <w:t xml:space="preserve">). </w:t>
      </w:r>
      <w:r>
        <w:rPr>
          <w:rStyle w:val="Κανένα A"/>
          <w:sz w:val="24"/>
          <w:szCs w:val="24"/>
          <w:rtl w:val="0"/>
        </w:rPr>
        <w:t>Καλούμε το ΠΥΣΔΕ Λέσβου να τροποποιήσει τον πίνακα οργανικών κενών που ανακοίνωσε</w:t>
      </w:r>
      <w:r>
        <w:rPr>
          <w:rStyle w:val="Κανένα A"/>
          <w:sz w:val="24"/>
          <w:szCs w:val="24"/>
          <w:rtl w:val="0"/>
        </w:rPr>
        <w:t xml:space="preserve">, </w:t>
      </w:r>
      <w:r>
        <w:rPr>
          <w:rStyle w:val="Κανένα A"/>
          <w:sz w:val="24"/>
          <w:szCs w:val="24"/>
          <w:rtl w:val="0"/>
        </w:rPr>
        <w:t>λαμβάνοντας επιτέλους υπόψιν τις πραγματικές ανάγκες των Σχολείων</w:t>
      </w:r>
      <w:r>
        <w:rPr>
          <w:rStyle w:val="Κανένα A"/>
          <w:sz w:val="24"/>
          <w:szCs w:val="24"/>
          <w:rtl w:val="0"/>
        </w:rPr>
        <w:t xml:space="preserve">, </w:t>
      </w:r>
      <w:r>
        <w:rPr>
          <w:rStyle w:val="Κανένα A"/>
          <w:sz w:val="24"/>
          <w:szCs w:val="24"/>
          <w:rtl w:val="0"/>
        </w:rPr>
        <w:t>έτσι όπως τις παρουσιάσαμε νωρίτερα</w:t>
      </w:r>
      <w:r>
        <w:rPr>
          <w:rStyle w:val="Κανένα A"/>
          <w:sz w:val="24"/>
          <w:szCs w:val="24"/>
          <w:rtl w:val="0"/>
        </w:rPr>
        <w:t xml:space="preserve">. </w:t>
      </w:r>
      <w:r>
        <w:rPr>
          <w:rStyle w:val="Κανένα A"/>
          <w:sz w:val="24"/>
          <w:szCs w:val="24"/>
          <w:rtl w:val="0"/>
        </w:rPr>
        <w:t>Καλούμε την Περιφερειακή Δ</w:t>
      </w:r>
      <w:r>
        <w:rPr>
          <w:rStyle w:val="Κανένα A"/>
          <w:sz w:val="24"/>
          <w:szCs w:val="24"/>
          <w:rtl w:val="0"/>
        </w:rPr>
        <w:t>/</w:t>
      </w:r>
      <w:r>
        <w:rPr>
          <w:rStyle w:val="Κανένα A"/>
          <w:sz w:val="24"/>
          <w:szCs w:val="24"/>
          <w:rtl w:val="0"/>
        </w:rPr>
        <w:t>νση Εκπαίδευσης Βορείου Αιγαίου και το Υπουργείο Παιδείας να πάρει θέση επί του θέματος και να καταστήσει σαφές αν εγκρίνει αυτές τις ενέργειες του ΠΥΣΔΕ Λέσβου</w:t>
      </w:r>
      <w:r>
        <w:rPr>
          <w:rStyle w:val="Κανένα A"/>
          <w:sz w:val="24"/>
          <w:szCs w:val="24"/>
          <w:rtl w:val="0"/>
        </w:rPr>
        <w:t>.</w:t>
      </w:r>
    </w:p>
    <w:p>
      <w:pPr>
        <w:pStyle w:val="Κύριο τμήμα A"/>
        <w:spacing w:line="288" w:lineRule="auto"/>
        <w:jc w:val="both"/>
        <w:rPr>
          <w:rStyle w:val="Κανένα A"/>
          <w:sz w:val="24"/>
          <w:szCs w:val="24"/>
        </w:rPr>
      </w:pPr>
      <w:r>
        <w:rPr>
          <w:rStyle w:val="Κανένα A"/>
          <w:sz w:val="24"/>
          <w:szCs w:val="24"/>
        </w:rPr>
        <w:drawing>
          <wp:anchor distT="152400" distB="152400" distL="152400" distR="152400" simplePos="0" relativeHeight="251659264" behindDoc="0" locked="0" layoutInCell="1" allowOverlap="1">
            <wp:simplePos x="0" y="0"/>
            <wp:positionH relativeFrom="margin">
              <wp:posOffset>2335767</wp:posOffset>
            </wp:positionH>
            <wp:positionV relativeFrom="line">
              <wp:posOffset>-1153441</wp:posOffset>
            </wp:positionV>
            <wp:extent cx="1431925" cy="4182110"/>
            <wp:effectExtent l="0" t="0" r="0"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31219" t="6270" r="29280" b="6400"/>
                    <a:stretch>
                      <a:fillRect/>
                    </a:stretch>
                  </pic:blipFill>
                  <pic:spPr>
                    <a:xfrm rot="16200000">
                      <a:off x="0" y="0"/>
                      <a:ext cx="1431925" cy="4182110"/>
                    </a:xfrm>
                    <a:prstGeom prst="rect">
                      <a:avLst/>
                    </a:prstGeom>
                    <a:ln w="12700" cap="flat">
                      <a:noFill/>
                      <a:miter lim="400000"/>
                    </a:ln>
                    <a:effectLst/>
                  </pic:spPr>
                </pic:pic>
              </a:graphicData>
            </a:graphic>
          </wp:anchor>
        </w:drawing>
      </w:r>
      <w:r>
        <w:rPr>
          <w:rStyle w:val="Κανένα A"/>
          <w:sz w:val="24"/>
          <w:szCs w:val="24"/>
        </w:rPr>
        <w:tab/>
      </w:r>
    </w:p>
    <w:p>
      <w:pPr>
        <w:pStyle w:val="Κύριο τμήμα A"/>
        <w:spacing w:line="288" w:lineRule="auto"/>
        <w:jc w:val="both"/>
        <w:rPr>
          <w:rStyle w:val="Κανένα A"/>
          <w:sz w:val="24"/>
          <w:szCs w:val="24"/>
        </w:rPr>
      </w:pPr>
    </w:p>
    <w:p>
      <w:pPr>
        <w:pStyle w:val="Κύριο τμήμα A"/>
        <w:spacing w:line="288" w:lineRule="auto"/>
        <w:jc w:val="both"/>
      </w:pPr>
      <w:r>
        <w:rPr>
          <w:rStyle w:val="Κανένα A"/>
          <w:sz w:val="24"/>
          <w:szCs w:val="24"/>
        </w:rPr>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Κύριο τμήμα A">
    <w:name w:val="Κύριο τμήμα A"/>
    <w:next w:val="Κύριο τμήμα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Κανένα A">
    <w:name w:val="Κανένα A"/>
  </w:style>
  <w:style w:type="character" w:styleId="Hyperlink.0">
    <w:name w:val="Hyperlink.0"/>
    <w:basedOn w:val="Κανένα A"/>
    <w:next w:val="Hyperlink.0"/>
    <w:rPr>
      <w:rFonts w:ascii="Calibri" w:cs="Calibri" w:hAnsi="Calibri" w:eastAsia="Calibri"/>
      <w:color w:val="0563c1"/>
      <w:sz w:val="23"/>
      <w:szCs w:val="23"/>
      <w:u w:val="single" w:color="0563c1"/>
    </w:rPr>
  </w:style>
  <w:style w:type="character" w:styleId="Hyperlink.1">
    <w:name w:val="Hyperlink.1"/>
    <w:basedOn w:val="Κανένα A"/>
    <w:next w:val="Hyperlink.1"/>
    <w:rPr>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